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365B5C" w:rsidRPr="00365B5C">
        <w:rPr>
          <w:rFonts w:ascii="Arial" w:hAnsi="Arial"/>
          <w:sz w:val="28"/>
          <w:szCs w:val="28"/>
        </w:rPr>
        <w:t xml:space="preserve">„Jižní spojka IV., Praha </w:t>
      </w:r>
      <w:r w:rsidR="00A64B51">
        <w:rPr>
          <w:rFonts w:ascii="Arial" w:hAnsi="Arial"/>
          <w:sz w:val="28"/>
          <w:szCs w:val="28"/>
        </w:rPr>
        <w:t>4</w:t>
      </w:r>
      <w:r w:rsidR="00365B5C" w:rsidRPr="00365B5C">
        <w:rPr>
          <w:rFonts w:ascii="Arial" w:hAnsi="Arial"/>
          <w:sz w:val="28"/>
          <w:szCs w:val="28"/>
        </w:rPr>
        <w:t>, č. akce 13503</w:t>
      </w:r>
      <w:r w:rsidR="00A82114" w:rsidRPr="00365B5C">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proofErr w:type="spellStart"/>
            <w:r w:rsidRPr="005444A8">
              <w:t>CZ</w:t>
            </w:r>
            <w:r w:rsidR="00B87DC7" w:rsidRPr="005444A8">
              <w:t>03447286</w:t>
            </w:r>
            <w:proofErr w:type="spellEnd"/>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proofErr w:type="spellStart"/>
            <w:r w:rsidR="0025150C" w:rsidRPr="005444A8">
              <w:t>B20059</w:t>
            </w:r>
            <w:proofErr w:type="spellEnd"/>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proofErr w:type="spellStart"/>
            <w:r w:rsidRPr="005444A8">
              <w:t>PPF</w:t>
            </w:r>
            <w:proofErr w:type="spellEnd"/>
            <w:r w:rsidRPr="005444A8">
              <w:t xml:space="preserve">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365B5C" w:rsidP="00AC0E91">
            <w:pPr>
              <w:pStyle w:val="Obyejn"/>
            </w:pPr>
            <w:r>
              <w:t xml:space="preserve">Ing. Tomášem </w:t>
            </w:r>
            <w:proofErr w:type="spellStart"/>
            <w:r>
              <w:t>Tomášem</w:t>
            </w:r>
            <w:proofErr w:type="spellEnd"/>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w:t>
      </w:r>
      <w:proofErr w:type="spellStart"/>
      <w:r w:rsidR="00565D43" w:rsidRPr="005444A8">
        <w:t>TSK</w:t>
      </w:r>
      <w:proofErr w:type="spellEnd"/>
      <w:r w:rsidR="00565D43" w:rsidRPr="005444A8">
        <w:t>,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365B5C" w:rsidRDefault="00800A80" w:rsidP="00365B5C">
      <w:pPr>
        <w:pStyle w:val="rovezanadpis"/>
        <w:rPr>
          <w:rFonts w:ascii="Arial" w:hAnsi="Arial"/>
        </w:rPr>
      </w:pPr>
      <w:r w:rsidRPr="00365B5C">
        <w:rPr>
          <w:rFonts w:ascii="Arial" w:hAnsi="Arial"/>
        </w:rPr>
        <w:t xml:space="preserve">Objednatelem je zadavatel </w:t>
      </w:r>
      <w:r w:rsidR="00C9025C" w:rsidRPr="00365B5C">
        <w:rPr>
          <w:rFonts w:ascii="Arial" w:hAnsi="Arial"/>
        </w:rPr>
        <w:t>zadávacího</w:t>
      </w:r>
      <w:r w:rsidR="008356A7" w:rsidRPr="00365B5C">
        <w:rPr>
          <w:rFonts w:ascii="Arial" w:hAnsi="Arial"/>
        </w:rPr>
        <w:t xml:space="preserve"> řízení</w:t>
      </w:r>
      <w:r w:rsidRPr="00365B5C">
        <w:rPr>
          <w:rFonts w:ascii="Arial" w:hAnsi="Arial"/>
        </w:rPr>
        <w:t xml:space="preserve"> </w:t>
      </w:r>
      <w:r w:rsidR="00B14899" w:rsidRPr="00365B5C">
        <w:rPr>
          <w:rFonts w:ascii="Arial" w:hAnsi="Arial"/>
          <w:b/>
        </w:rPr>
        <w:t>„</w:t>
      </w:r>
      <w:r w:rsidR="00365B5C" w:rsidRPr="00365B5C">
        <w:rPr>
          <w:rFonts w:ascii="Arial" w:hAnsi="Arial"/>
          <w:b/>
        </w:rPr>
        <w:t xml:space="preserve">Jižní spojka IV., Praha </w:t>
      </w:r>
      <w:r w:rsidR="00A64B51">
        <w:rPr>
          <w:rFonts w:ascii="Arial" w:hAnsi="Arial"/>
          <w:b/>
        </w:rPr>
        <w:t>4</w:t>
      </w:r>
      <w:r w:rsidR="00365B5C" w:rsidRPr="00365B5C">
        <w:rPr>
          <w:rFonts w:ascii="Arial" w:hAnsi="Arial"/>
          <w:b/>
        </w:rPr>
        <w:t>, č. akce 13503</w:t>
      </w:r>
      <w:r w:rsidR="00B14899" w:rsidRPr="00365B5C">
        <w:rPr>
          <w:rFonts w:ascii="Arial" w:hAnsi="Arial"/>
          <w:b/>
        </w:rPr>
        <w:t>“</w:t>
      </w:r>
      <w:r w:rsidR="00DB37B8" w:rsidRPr="00365B5C">
        <w:rPr>
          <w:rFonts w:ascii="Arial" w:hAnsi="Arial"/>
        </w:rPr>
        <w:t xml:space="preserve"> </w:t>
      </w:r>
      <w:r w:rsidRPr="00365B5C">
        <w:rPr>
          <w:rFonts w:ascii="Arial" w:hAnsi="Arial"/>
        </w:rPr>
        <w:t>(„</w:t>
      </w:r>
      <w:r w:rsidR="00C9025C" w:rsidRPr="00365B5C">
        <w:rPr>
          <w:rFonts w:ascii="Arial" w:hAnsi="Arial"/>
        </w:rPr>
        <w:t>zadávací</w:t>
      </w:r>
      <w:r w:rsidRPr="00365B5C">
        <w:rPr>
          <w:rFonts w:ascii="Arial" w:hAnsi="Arial"/>
        </w:rPr>
        <w:t xml:space="preserve"> řízení“) po</w:t>
      </w:r>
      <w:r w:rsidR="0037319C" w:rsidRPr="00365B5C">
        <w:rPr>
          <w:rFonts w:ascii="Arial" w:hAnsi="Arial"/>
        </w:rPr>
        <w:t> </w:t>
      </w:r>
      <w:r w:rsidRPr="00365B5C">
        <w:rPr>
          <w:rFonts w:ascii="Arial" w:hAnsi="Arial"/>
        </w:rPr>
        <w:t xml:space="preserve">podpisu </w:t>
      </w:r>
      <w:r w:rsidR="00A951FE" w:rsidRPr="00365B5C">
        <w:rPr>
          <w:rFonts w:ascii="Arial" w:hAnsi="Arial"/>
        </w:rPr>
        <w:t xml:space="preserve">této </w:t>
      </w:r>
      <w:r w:rsidRPr="00365B5C">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proofErr w:type="spellStart"/>
      <w:r w:rsidRPr="005444A8">
        <w:rPr>
          <w:rFonts w:ascii="Arial" w:hAnsi="Arial"/>
        </w:rPr>
        <w:t>Podzhotovitelem</w:t>
      </w:r>
      <w:proofErr w:type="spellEnd"/>
      <w:r w:rsidRPr="005444A8">
        <w:rPr>
          <w:rFonts w:ascii="Arial" w:hAnsi="Arial"/>
        </w:rPr>
        <w:t xml:space="preserve">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365B5C" w:rsidRDefault="00800A80" w:rsidP="00D33B20">
      <w:pPr>
        <w:pStyle w:val="rovezanadpis"/>
        <w:ind w:left="709" w:hanging="709"/>
        <w:rPr>
          <w:rFonts w:ascii="Arial" w:hAnsi="Arial"/>
          <w:bCs/>
        </w:rPr>
      </w:pPr>
      <w:r w:rsidRPr="004D51EF">
        <w:rPr>
          <w:rFonts w:ascii="Arial" w:hAnsi="Arial"/>
        </w:rPr>
        <w:t xml:space="preserve">Příslušnou </w:t>
      </w:r>
      <w:r w:rsidR="001E2C9C" w:rsidRPr="004D51EF">
        <w:rPr>
          <w:rFonts w:ascii="Arial" w:hAnsi="Arial"/>
        </w:rPr>
        <w:t xml:space="preserve">či projektovou </w:t>
      </w:r>
      <w:r w:rsidRPr="004D51EF">
        <w:rPr>
          <w:rFonts w:ascii="Arial" w:hAnsi="Arial"/>
        </w:rPr>
        <w:t xml:space="preserve">dokumentací je </w:t>
      </w:r>
      <w:r w:rsidR="004D51EF" w:rsidRPr="004D51EF">
        <w:rPr>
          <w:rFonts w:ascii="Arial" w:hAnsi="Arial"/>
        </w:rPr>
        <w:t xml:space="preserve">zjednodušená </w:t>
      </w:r>
      <w:r w:rsidRPr="004D51EF">
        <w:rPr>
          <w:rFonts w:ascii="Arial" w:hAnsi="Arial"/>
        </w:rPr>
        <w:t>projektová doku</w:t>
      </w:r>
      <w:r w:rsidR="00D71B23" w:rsidRPr="004D51EF">
        <w:rPr>
          <w:rFonts w:ascii="Arial" w:hAnsi="Arial"/>
        </w:rPr>
        <w:t xml:space="preserve">mentace </w:t>
      </w:r>
      <w:r w:rsidR="004D51EF">
        <w:rPr>
          <w:rFonts w:ascii="Arial" w:hAnsi="Arial"/>
        </w:rPr>
        <w:t xml:space="preserve">              </w:t>
      </w:r>
      <w:r w:rsidR="001E2C9C" w:rsidRPr="004D51EF">
        <w:rPr>
          <w:rFonts w:ascii="Arial" w:hAnsi="Arial"/>
        </w:rPr>
        <w:t>na</w:t>
      </w:r>
      <w:r w:rsidR="001E2C9C" w:rsidRPr="00D33B20">
        <w:rPr>
          <w:rFonts w:ascii="Arial" w:hAnsi="Arial"/>
        </w:rPr>
        <w:t xml:space="preserve"> akci </w:t>
      </w:r>
      <w:r w:rsidR="004145B3" w:rsidRPr="00365B5C">
        <w:rPr>
          <w:rFonts w:ascii="Arial" w:hAnsi="Arial"/>
        </w:rPr>
        <w:t>„</w:t>
      </w:r>
      <w:r w:rsidR="00365B5C" w:rsidRPr="00365B5C">
        <w:rPr>
          <w:rFonts w:ascii="Arial" w:hAnsi="Arial"/>
          <w:b/>
        </w:rPr>
        <w:t xml:space="preserve">Jižní spojka IV., Praha </w:t>
      </w:r>
      <w:r w:rsidR="00A64B51">
        <w:rPr>
          <w:rFonts w:ascii="Arial" w:hAnsi="Arial"/>
          <w:b/>
        </w:rPr>
        <w:t>4</w:t>
      </w:r>
      <w:r w:rsidR="00365B5C" w:rsidRPr="00365B5C">
        <w:rPr>
          <w:rFonts w:ascii="Arial" w:hAnsi="Arial"/>
          <w:b/>
        </w:rPr>
        <w:t>, č. akce 13503</w:t>
      </w:r>
      <w:r w:rsidR="00A82114" w:rsidRPr="00365B5C">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B25FA1">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B25FA1">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355605" w:rsidRDefault="00355605" w:rsidP="00355605">
      <w:pPr>
        <w:pStyle w:val="Zhlav"/>
        <w:tabs>
          <w:tab w:val="left" w:pos="426"/>
        </w:tabs>
        <w:spacing w:after="120"/>
        <w:jc w:val="both"/>
        <w:rPr>
          <w:rFonts w:ascii="Arial" w:hAnsi="Arial" w:cs="Arial"/>
        </w:rPr>
      </w:pPr>
    </w:p>
    <w:p w:rsidR="00355605" w:rsidRDefault="00516A21" w:rsidP="00496DD2">
      <w:pPr>
        <w:pStyle w:val="Zhlav"/>
        <w:tabs>
          <w:tab w:val="left" w:pos="426"/>
        </w:tabs>
        <w:spacing w:after="120"/>
        <w:ind w:left="426" w:hanging="426"/>
        <w:jc w:val="both"/>
        <w:rPr>
          <w:rFonts w:ascii="Arial" w:hAnsi="Arial" w:cs="Arial"/>
        </w:rPr>
      </w:pPr>
      <w:r>
        <w:rPr>
          <w:rFonts w:ascii="Arial" w:hAnsi="Arial" w:cs="Arial"/>
        </w:rPr>
        <w:t xml:space="preserve">3.1. </w:t>
      </w:r>
      <w:r w:rsidR="00365B5C" w:rsidRPr="00365B5C">
        <w:rPr>
          <w:rFonts w:ascii="Arial" w:eastAsia="Times New Roman" w:hAnsi="Arial" w:cs="Arial"/>
          <w:color w:val="000000" w:themeColor="text1"/>
          <w:lang w:eastAsia="cs-CZ"/>
        </w:rPr>
        <w:t xml:space="preserve">Předmětem plnění je souvislá údržba komunikace Jižní spojka,  v úseku </w:t>
      </w:r>
      <w:proofErr w:type="spellStart"/>
      <w:r w:rsidR="00365B5C" w:rsidRPr="00365B5C">
        <w:rPr>
          <w:rFonts w:ascii="Arial" w:eastAsia="Times New Roman" w:hAnsi="Arial" w:cs="Arial"/>
          <w:color w:val="000000" w:themeColor="text1"/>
          <w:lang w:eastAsia="cs-CZ"/>
        </w:rPr>
        <w:t>NN4315</w:t>
      </w:r>
      <w:proofErr w:type="spellEnd"/>
      <w:r w:rsidR="00365B5C" w:rsidRPr="00365B5C">
        <w:rPr>
          <w:rFonts w:ascii="Arial" w:eastAsia="Times New Roman" w:hAnsi="Arial" w:cs="Arial"/>
          <w:color w:val="000000" w:themeColor="text1"/>
          <w:lang w:eastAsia="cs-CZ"/>
        </w:rPr>
        <w:t xml:space="preserve"> – Su</w:t>
      </w:r>
      <w:r w:rsidR="00365B5C">
        <w:rPr>
          <w:rFonts w:ascii="Arial" w:eastAsia="Times New Roman" w:hAnsi="Arial" w:cs="Arial"/>
          <w:color w:val="000000" w:themeColor="text1"/>
          <w:lang w:eastAsia="cs-CZ"/>
        </w:rPr>
        <w:t xml:space="preserve">lická, směr Praha 10. </w:t>
      </w:r>
      <w:r w:rsidR="00365B5C" w:rsidRPr="00365B5C">
        <w:rPr>
          <w:rFonts w:ascii="Arial" w:eastAsia="Times New Roman" w:hAnsi="Arial" w:cs="Arial"/>
          <w:color w:val="000000" w:themeColor="text1"/>
          <w:lang w:eastAsia="cs-CZ"/>
        </w:rPr>
        <w:t xml:space="preserve">Souvislá údržba  spočívá ve fréze v </w:t>
      </w:r>
      <w:proofErr w:type="spellStart"/>
      <w:r w:rsidR="00365B5C" w:rsidRPr="00365B5C">
        <w:rPr>
          <w:rFonts w:ascii="Arial" w:eastAsia="Times New Roman" w:hAnsi="Arial" w:cs="Arial"/>
          <w:color w:val="000000" w:themeColor="text1"/>
          <w:lang w:eastAsia="cs-CZ"/>
        </w:rPr>
        <w:t>tl</w:t>
      </w:r>
      <w:proofErr w:type="spellEnd"/>
      <w:r w:rsidR="00365B5C" w:rsidRPr="00365B5C">
        <w:rPr>
          <w:rFonts w:ascii="Arial" w:eastAsia="Times New Roman" w:hAnsi="Arial" w:cs="Arial"/>
          <w:color w:val="000000" w:themeColor="text1"/>
          <w:lang w:eastAsia="cs-CZ"/>
        </w:rPr>
        <w:t>. 100 mm s následnou náhradou 100 mm litého asfaltu.</w:t>
      </w:r>
      <w:r w:rsidR="00355605" w:rsidRPr="00496DD2">
        <w:rPr>
          <w:rFonts w:ascii="Arial" w:eastAsia="Times New Roman" w:hAnsi="Arial" w:cs="Arial"/>
          <w:color w:val="000000" w:themeColor="text1"/>
          <w:lang w:eastAsia="cs-CZ"/>
        </w:rPr>
        <w:t>.</w:t>
      </w:r>
    </w:p>
    <w:p w:rsidR="00851B4C" w:rsidRPr="004D51EF" w:rsidRDefault="00851B4C" w:rsidP="0089678E">
      <w:pPr>
        <w:spacing w:before="240"/>
        <w:jc w:val="both"/>
        <w:rPr>
          <w:rFonts w:ascii="Arial" w:hAnsi="Arial" w:cs="Arial"/>
        </w:rPr>
      </w:pPr>
      <w:r w:rsidRPr="004D51EF">
        <w:rPr>
          <w:rFonts w:ascii="Arial" w:hAnsi="Arial" w:cs="Arial"/>
        </w:rPr>
        <w:t>Nedílnou součástí provedení díla a ceny za provedení díla je:</w:t>
      </w:r>
    </w:p>
    <w:p w:rsidR="00365B5C" w:rsidRPr="004D51EF" w:rsidRDefault="00365B5C" w:rsidP="00365B5C">
      <w:pPr>
        <w:numPr>
          <w:ilvl w:val="3"/>
          <w:numId w:val="21"/>
        </w:numPr>
        <w:spacing w:after="0" w:line="240" w:lineRule="auto"/>
        <w:ind w:left="426" w:hanging="426"/>
        <w:jc w:val="both"/>
        <w:rPr>
          <w:rFonts w:ascii="Arial" w:eastAsia="Times New Roman" w:hAnsi="Arial" w:cs="Arial"/>
          <w:bCs/>
        </w:rPr>
      </w:pPr>
      <w:r w:rsidRPr="004D51EF">
        <w:rPr>
          <w:rFonts w:ascii="Arial" w:eastAsia="Times New Roman" w:hAnsi="Arial" w:cs="Arial"/>
          <w:bCs/>
        </w:rPr>
        <w:t>zpracování podrobné pasportizace přilehlých objektů (budov, drobných staveb, oplocení apod.) a následné pasportizace po skončení stavby, včetně komunikací pro staveništní dopravu;</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lastRenderedPageBreak/>
        <w:t xml:space="preserve">zajištění projektu a realizace dopravně inženýrského opatření dle uvedených etap </w:t>
      </w:r>
      <w:r w:rsidRPr="004D51EF">
        <w:rPr>
          <w:rFonts w:ascii="Arial" w:eastAsia="Times New Roman" w:hAnsi="Arial" w:cs="Arial"/>
          <w:bCs/>
        </w:rPr>
        <w:br/>
      </w:r>
      <w:r w:rsidRPr="004D51EF">
        <w:rPr>
          <w:rFonts w:ascii="Arial" w:eastAsia="Times New Roman" w:hAnsi="Arial" w:cs="Arial"/>
          <w:b/>
          <w:bCs/>
        </w:rPr>
        <w:t>ve dvousměnném pracovním režimu</w:t>
      </w:r>
      <w:r w:rsidRPr="004D51EF">
        <w:rPr>
          <w:rFonts w:ascii="Arial" w:eastAsia="Times New Roman" w:hAnsi="Arial" w:cs="Arial"/>
          <w:bCs/>
        </w:rPr>
        <w:t xml:space="preserve">, projednání a zajištění dopravně inženýrského rozhodnutí (nebo stanovení) v souladu s harmonogramem plnění veřejné a to včetně naplnění stanovených podmínek, osazení provizorního dopravního značení; </w:t>
      </w:r>
    </w:p>
    <w:p w:rsidR="00365B5C" w:rsidRPr="004D51EF" w:rsidRDefault="00365B5C" w:rsidP="00365B5C">
      <w:pPr>
        <w:numPr>
          <w:ilvl w:val="3"/>
          <w:numId w:val="21"/>
        </w:numPr>
        <w:tabs>
          <w:tab w:val="left" w:pos="1418"/>
        </w:tabs>
        <w:spacing w:after="0" w:line="240" w:lineRule="auto"/>
        <w:ind w:left="426" w:hanging="426"/>
        <w:rPr>
          <w:rFonts w:ascii="Arial" w:eastAsia="Times New Roman" w:hAnsi="Arial" w:cs="Arial"/>
          <w:bCs/>
        </w:rPr>
      </w:pPr>
      <w:r w:rsidRPr="004D51EF">
        <w:rPr>
          <w:rFonts w:ascii="Arial" w:eastAsia="Times New Roman" w:hAnsi="Arial" w:cs="Arial"/>
          <w:bCs/>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koordinace, zajištění informování, zajištění předání a převzetí stavbou dotčených pozemků (předávací protokol), s vlastníky a správci inženýrských sítí a s vlastníky stavbou dotčených pozemků;</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 xml:space="preserve">zajištění informování přímo dotčených fyzických a právnických osob o době trvání stavby nejpozději </w:t>
      </w:r>
      <w:r w:rsidRPr="004D51EF">
        <w:rPr>
          <w:rFonts w:ascii="Arial" w:eastAsia="Times New Roman" w:hAnsi="Arial" w:cs="Arial"/>
          <w:b/>
          <w:bCs/>
        </w:rPr>
        <w:t>20 dnů</w:t>
      </w:r>
      <w:r w:rsidRPr="004D51EF">
        <w:rPr>
          <w:rFonts w:ascii="Arial" w:eastAsia="Times New Roman" w:hAnsi="Arial" w:cs="Arial"/>
          <w:bCs/>
        </w:rPr>
        <w:t xml:space="preserve"> před zahájením realizace stavebních prací;</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 xml:space="preserve">zajištění a umístění dvou informačních panelů s údaji investora, dodavatele a údaji o stavbě v souladu s manuálem grafických a konstrukčních standardů pro tvorbu informačních panelů hlavního města Prahy, doplněných o </w:t>
      </w:r>
      <w:proofErr w:type="spellStart"/>
      <w:r w:rsidRPr="004D51EF">
        <w:rPr>
          <w:rFonts w:ascii="Arial" w:eastAsia="Times New Roman" w:hAnsi="Arial" w:cs="Arial"/>
          <w:bCs/>
        </w:rPr>
        <w:t>QR</w:t>
      </w:r>
      <w:proofErr w:type="spellEnd"/>
      <w:r w:rsidRPr="004D51EF">
        <w:rPr>
          <w:rFonts w:ascii="Arial" w:eastAsia="Times New Roman" w:hAnsi="Arial" w:cs="Arial"/>
          <w:bCs/>
        </w:rPr>
        <w:t xml:space="preserve"> kód odkazující na popis stavby na </w:t>
      </w:r>
      <w:proofErr w:type="spellStart"/>
      <w:r w:rsidRPr="004D51EF">
        <w:rPr>
          <w:rFonts w:ascii="Arial" w:eastAsia="Times New Roman" w:hAnsi="Arial" w:cs="Arial"/>
          <w:bCs/>
        </w:rPr>
        <w:t>www.tskas.cz</w:t>
      </w:r>
      <w:proofErr w:type="spellEnd"/>
      <w:r w:rsidRPr="004D51EF">
        <w:rPr>
          <w:rFonts w:ascii="Arial" w:eastAsia="Times New Roman" w:hAnsi="Arial" w:cs="Arial"/>
          <w:bCs/>
        </w:rPr>
        <w:t>.</w:t>
      </w:r>
    </w:p>
    <w:p w:rsidR="00365B5C" w:rsidRPr="004D51EF" w:rsidRDefault="00365B5C" w:rsidP="00365B5C">
      <w:pPr>
        <w:numPr>
          <w:ilvl w:val="3"/>
          <w:numId w:val="21"/>
        </w:numPr>
        <w:tabs>
          <w:tab w:val="left" w:pos="1418"/>
        </w:tabs>
        <w:spacing w:after="0" w:line="240" w:lineRule="auto"/>
        <w:ind w:left="426" w:hanging="426"/>
        <w:rPr>
          <w:rFonts w:ascii="Arial" w:eastAsia="Times New Roman" w:hAnsi="Arial" w:cs="Arial"/>
          <w:bCs/>
        </w:rPr>
      </w:pPr>
      <w:r w:rsidRPr="004D51EF">
        <w:rPr>
          <w:rFonts w:ascii="Arial" w:eastAsia="Times New Roman" w:hAnsi="Arial" w:cs="Arial"/>
          <w:bCs/>
        </w:rPr>
        <w:t xml:space="preserve">zajištění a umístění dvou informačních panelů (bílo-oranžová) velikosti totožného rámu dopravní značky </w:t>
      </w:r>
      <w:proofErr w:type="spellStart"/>
      <w:r w:rsidRPr="004D51EF">
        <w:rPr>
          <w:rFonts w:ascii="Arial" w:eastAsia="Times New Roman" w:hAnsi="Arial" w:cs="Arial"/>
          <w:bCs/>
        </w:rPr>
        <w:t>IP22</w:t>
      </w:r>
      <w:proofErr w:type="spellEnd"/>
      <w:r w:rsidRPr="004D51EF">
        <w:rPr>
          <w:rFonts w:ascii="Arial" w:eastAsia="Times New Roman" w:hAnsi="Arial" w:cs="Arial"/>
          <w:bCs/>
        </w:rPr>
        <w:t xml:space="preserve"> a to v souladu s manuálem jednotné vizuální podoby informačního panelu; umístění panelu bude součástí dopravně inženýrského opatření jakožto podkladu pro </w:t>
      </w:r>
      <w:proofErr w:type="spellStart"/>
      <w:r w:rsidRPr="004D51EF">
        <w:rPr>
          <w:rFonts w:ascii="Arial" w:eastAsia="Times New Roman" w:hAnsi="Arial" w:cs="Arial"/>
          <w:bCs/>
        </w:rPr>
        <w:t>DIR</w:t>
      </w:r>
      <w:proofErr w:type="spellEnd"/>
      <w:r w:rsidRPr="004D51EF">
        <w:rPr>
          <w:rFonts w:ascii="Arial" w:eastAsia="Times New Roman" w:hAnsi="Arial" w:cs="Arial"/>
          <w:bCs/>
        </w:rPr>
        <w:t>;</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zřízení, odstranění a zajištění zařízení staveniště včetně napojení na inženýrské sítě, odvozu odpadu a likvidace odpadu a zajištění skládky, střežení a ochrana staveniště;</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fotodokumentace o průběhu prací vč. fotodokumentace stavby před zahájením prací po předání staveniště;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a provedení všech opatření organizačního a stavebně technologického charakteru k řádnému provedení díla;</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účast na pravidelných kontrolních dnech stavby;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veškeré práce a dodávky související s bezpečnostními opatřeními na ochranu osob a majetku;</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likvidace, odvoz a uložení vybouraných hmot a stavební suti na skládku včetně poplatku za uskladnění v souladu s ustanoveními zákona č. 185/2001 Sb., o odpadech;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uvedení všech povrchů, které nejsou předmětem plnění, ale budou stavbou dotčené, </w:t>
      </w:r>
      <w:r w:rsidRPr="004D51EF">
        <w:rPr>
          <w:rFonts w:ascii="Arial" w:eastAsia="Times New Roman" w:hAnsi="Arial" w:cs="Arial"/>
          <w:bCs/>
        </w:rPr>
        <w:br/>
        <w:t xml:space="preserve">do původního nebo dohodnutého stavu;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bezpečnosti práce a ochrany životního prostředí;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projednání a zajištění případného zvláštního užívání komunikací a veřejných ploch včetně úhrady vyměřených poplatků a nájemného;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provedení přejímky stavby;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průvodní technická dokumentace, zkušební protokoly, revizní zprávy, atesty a doklady </w:t>
      </w:r>
      <w:r w:rsidRPr="004D51EF">
        <w:rPr>
          <w:rFonts w:ascii="Arial" w:eastAsia="Times New Roman" w:hAnsi="Arial" w:cs="Arial"/>
          <w:bCs/>
        </w:rPr>
        <w:br/>
        <w:t xml:space="preserve">dle zákona č. 22/1997 Sb., o technických požadavcích na výrobky a o změně a doplnění některých zákonů, prohlášení o shodě, předepsané ochranné a bezpečnostní pomůcky ve dvou vyhotoveních;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(vyhotovení) a předání dokumentace skutečného provedení stavby včetně geodetického zaměření dle metodického pokynu pro </w:t>
      </w:r>
      <w:proofErr w:type="spellStart"/>
      <w:r w:rsidRPr="004D51EF">
        <w:rPr>
          <w:rFonts w:ascii="Arial" w:eastAsia="Times New Roman" w:hAnsi="Arial" w:cs="Arial"/>
          <w:bCs/>
        </w:rPr>
        <w:t>2D</w:t>
      </w:r>
      <w:proofErr w:type="spellEnd"/>
      <w:r w:rsidRPr="004D51EF">
        <w:rPr>
          <w:rFonts w:ascii="Arial" w:eastAsia="Times New Roman" w:hAnsi="Arial" w:cs="Arial"/>
          <w:bCs/>
        </w:rPr>
        <w:t xml:space="preserve"> dokumentaci skutečných provedení staveb přiloženého v příloze smlouvy, předání objednateli ve třech originálech + </w:t>
      </w:r>
      <w:proofErr w:type="spellStart"/>
      <w:r w:rsidRPr="004D51EF">
        <w:rPr>
          <w:rFonts w:ascii="Arial" w:eastAsia="Times New Roman" w:hAnsi="Arial" w:cs="Arial"/>
          <w:bCs/>
        </w:rPr>
        <w:t>1x</w:t>
      </w:r>
      <w:proofErr w:type="spellEnd"/>
      <w:r w:rsidRPr="004D51EF">
        <w:rPr>
          <w:rFonts w:ascii="Arial" w:eastAsia="Times New Roman" w:hAnsi="Arial" w:cs="Arial"/>
          <w:bCs/>
        </w:rPr>
        <w:t xml:space="preserve"> na CD a na Institut plánování a rozvoje hl. m. Prahy (</w:t>
      </w:r>
      <w:proofErr w:type="spellStart"/>
      <w:r w:rsidRPr="004D51EF">
        <w:rPr>
          <w:rFonts w:ascii="Arial" w:eastAsia="Times New Roman" w:hAnsi="Arial" w:cs="Arial"/>
          <w:bCs/>
        </w:rPr>
        <w:t>IPR</w:t>
      </w:r>
      <w:proofErr w:type="spellEnd"/>
      <w:r w:rsidRPr="004D51EF">
        <w:rPr>
          <w:rFonts w:ascii="Arial" w:eastAsia="Times New Roman" w:hAnsi="Arial" w:cs="Arial"/>
          <w:bCs/>
        </w:rPr>
        <w:t xml:space="preserve"> Praha),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a předložení měření hodnot parametrů provozní způsobilosti vozovky, podélnou nerovnost povrchu vozovky profilometrem s vyhodnocením mezinárodního indexu </w:t>
      </w:r>
      <w:proofErr w:type="spellStart"/>
      <w:r w:rsidRPr="004D51EF">
        <w:rPr>
          <w:rFonts w:ascii="Arial" w:eastAsia="Times New Roman" w:hAnsi="Arial" w:cs="Arial"/>
          <w:bCs/>
        </w:rPr>
        <w:t>IRI</w:t>
      </w:r>
      <w:proofErr w:type="spellEnd"/>
      <w:r w:rsidRPr="004D51EF">
        <w:rPr>
          <w:rFonts w:ascii="Arial" w:eastAsia="Times New Roman" w:hAnsi="Arial" w:cs="Arial"/>
          <w:bCs/>
        </w:rPr>
        <w:t xml:space="preserve">. Dále předloží výsledky měření drsnosti povrchu vozovky z hlediska součinitele podélného tření </w:t>
      </w:r>
      <w:proofErr w:type="spellStart"/>
      <w:r w:rsidRPr="004D51EF">
        <w:rPr>
          <w:rFonts w:ascii="Arial" w:eastAsia="Times New Roman" w:hAnsi="Arial" w:cs="Arial"/>
          <w:bCs/>
        </w:rPr>
        <w:t>TRT</w:t>
      </w:r>
      <w:proofErr w:type="spellEnd"/>
      <w:r w:rsidRPr="004D51EF">
        <w:rPr>
          <w:rFonts w:ascii="Arial" w:eastAsia="Times New Roman" w:hAnsi="Arial" w:cs="Arial"/>
          <w:bCs/>
        </w:rPr>
        <w:t>;</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snapToGrid w:val="0"/>
          <w:color w:val="000000"/>
        </w:rPr>
        <w:lastRenderedPageBreak/>
        <w:t>zajištění místního šetření s </w:t>
      </w:r>
      <w:proofErr w:type="spellStart"/>
      <w:r w:rsidRPr="004D51EF">
        <w:rPr>
          <w:rFonts w:ascii="Arial" w:eastAsia="Times New Roman" w:hAnsi="Arial" w:cs="Arial"/>
          <w:bCs/>
          <w:snapToGrid w:val="0"/>
          <w:color w:val="000000"/>
        </w:rPr>
        <w:t>DP</w:t>
      </w:r>
      <w:proofErr w:type="spellEnd"/>
      <w:r w:rsidRPr="004D51EF">
        <w:rPr>
          <w:rFonts w:ascii="Arial" w:eastAsia="Times New Roman" w:hAnsi="Arial" w:cs="Arial"/>
          <w:bCs/>
          <w:snapToGrid w:val="0"/>
          <w:color w:val="000000"/>
        </w:rPr>
        <w:t xml:space="preserve"> </w:t>
      </w:r>
      <w:proofErr w:type="spellStart"/>
      <w:r w:rsidRPr="004D51EF">
        <w:rPr>
          <w:rFonts w:ascii="Arial" w:eastAsia="Times New Roman" w:hAnsi="Arial" w:cs="Arial"/>
          <w:bCs/>
          <w:snapToGrid w:val="0"/>
          <w:color w:val="000000"/>
        </w:rPr>
        <w:t>HMP</w:t>
      </w:r>
      <w:proofErr w:type="spellEnd"/>
      <w:r w:rsidRPr="004D51EF">
        <w:rPr>
          <w:rFonts w:ascii="Arial" w:eastAsia="Times New Roman" w:hAnsi="Arial" w:cs="Arial"/>
          <w:bCs/>
          <w:snapToGrid w:val="0"/>
          <w:color w:val="000000"/>
        </w:rPr>
        <w:t xml:space="preserve">, a.s. - autobusy, Na Bojišti 5, Praha 2. </w:t>
      </w:r>
      <w:proofErr w:type="spellStart"/>
      <w:r w:rsidRPr="004D51EF">
        <w:rPr>
          <w:rFonts w:ascii="Arial" w:eastAsia="Times New Roman" w:hAnsi="Arial" w:cs="Arial"/>
          <w:bCs/>
          <w:snapToGrid w:val="0"/>
          <w:color w:val="000000"/>
        </w:rPr>
        <w:t>DIR</w:t>
      </w:r>
      <w:proofErr w:type="spellEnd"/>
      <w:r w:rsidRPr="004D51EF">
        <w:rPr>
          <w:rFonts w:ascii="Arial" w:eastAsia="Times New Roman" w:hAnsi="Arial" w:cs="Arial"/>
          <w:bCs/>
          <w:snapToGrid w:val="0"/>
          <w:color w:val="000000"/>
        </w:rPr>
        <w:t xml:space="preserve"> bude předán na </w:t>
      </w:r>
      <w:proofErr w:type="spellStart"/>
      <w:r w:rsidRPr="004D51EF">
        <w:rPr>
          <w:rFonts w:ascii="Arial" w:eastAsia="Times New Roman" w:hAnsi="Arial" w:cs="Arial"/>
          <w:bCs/>
          <w:snapToGrid w:val="0"/>
          <w:color w:val="000000"/>
        </w:rPr>
        <w:t>DP</w:t>
      </w:r>
      <w:proofErr w:type="spellEnd"/>
      <w:r w:rsidRPr="004D51EF">
        <w:rPr>
          <w:rFonts w:ascii="Arial" w:eastAsia="Times New Roman" w:hAnsi="Arial" w:cs="Arial"/>
          <w:bCs/>
          <w:snapToGrid w:val="0"/>
          <w:color w:val="000000"/>
        </w:rPr>
        <w:t xml:space="preserve"> </w:t>
      </w:r>
      <w:proofErr w:type="spellStart"/>
      <w:r w:rsidRPr="004D51EF">
        <w:rPr>
          <w:rFonts w:ascii="Arial" w:eastAsia="Times New Roman" w:hAnsi="Arial" w:cs="Arial"/>
          <w:bCs/>
          <w:snapToGrid w:val="0"/>
          <w:color w:val="000000"/>
        </w:rPr>
        <w:t>HMP</w:t>
      </w:r>
      <w:proofErr w:type="spellEnd"/>
      <w:r w:rsidRPr="004D51EF">
        <w:rPr>
          <w:rFonts w:ascii="Arial" w:eastAsia="Times New Roman" w:hAnsi="Arial" w:cs="Arial"/>
          <w:bCs/>
          <w:snapToGrid w:val="0"/>
          <w:color w:val="000000"/>
        </w:rPr>
        <w:t xml:space="preserve">, a.s. - autobusy minimálně 20 dní před zahájením stavby, oznámení na </w:t>
      </w:r>
      <w:proofErr w:type="spellStart"/>
      <w:r w:rsidRPr="004D51EF">
        <w:rPr>
          <w:rFonts w:ascii="Arial" w:eastAsia="Times New Roman" w:hAnsi="Arial" w:cs="Arial"/>
          <w:bCs/>
          <w:snapToGrid w:val="0"/>
          <w:color w:val="000000"/>
        </w:rPr>
        <w:t>ROPID</w:t>
      </w:r>
      <w:proofErr w:type="spellEnd"/>
      <w:r w:rsidRPr="004D51EF">
        <w:rPr>
          <w:rFonts w:ascii="Arial" w:eastAsia="Times New Roman" w:hAnsi="Arial" w:cs="Arial"/>
          <w:bCs/>
          <w:snapToGrid w:val="0"/>
          <w:color w:val="000000"/>
        </w:rPr>
        <w:t xml:space="preserve"> o zahájení prací 15 dní předem;</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snapToGrid w:val="0"/>
          <w:color w:val="000000"/>
        </w:rPr>
        <w:t>uzavření smlouvy o dílo s </w:t>
      </w:r>
      <w:proofErr w:type="spellStart"/>
      <w:r w:rsidRPr="004D51EF">
        <w:rPr>
          <w:rFonts w:ascii="Arial" w:eastAsia="Times New Roman" w:hAnsi="Arial" w:cs="Arial"/>
          <w:bCs/>
          <w:snapToGrid w:val="0"/>
          <w:color w:val="000000"/>
        </w:rPr>
        <w:t>PVK</w:t>
      </w:r>
      <w:proofErr w:type="spellEnd"/>
      <w:r w:rsidRPr="004D51EF">
        <w:rPr>
          <w:rFonts w:ascii="Arial" w:eastAsia="Times New Roman" w:hAnsi="Arial" w:cs="Arial"/>
          <w:bCs/>
          <w:snapToGrid w:val="0"/>
          <w:color w:val="000000"/>
        </w:rPr>
        <w:t xml:space="preserve">, a.s. na zajištění ochrany vodovodů a kanalizací při realizaci opravy vozovky. V případě poškození vodovodů a kanalizací je zhotovitel povinen uvést tyto vodovody a kanalizace na svůj náklad do </w:t>
      </w:r>
      <w:r w:rsidRPr="004D51EF">
        <w:rPr>
          <w:rFonts w:ascii="Arial" w:eastAsia="Times New Roman" w:hAnsi="Arial" w:cs="Arial"/>
          <w:bCs/>
          <w:snapToGrid w:val="0"/>
        </w:rPr>
        <w:t xml:space="preserve">původního stavu a provozovateli uhradit vzniklé škody. Výměna stávajících kanalizačních poklopů za nové bude provedena pouze při předání nových poklopů od </w:t>
      </w:r>
      <w:proofErr w:type="spellStart"/>
      <w:r w:rsidRPr="004D51EF">
        <w:rPr>
          <w:rFonts w:ascii="Arial" w:eastAsia="Times New Roman" w:hAnsi="Arial" w:cs="Arial"/>
          <w:bCs/>
          <w:snapToGrid w:val="0"/>
        </w:rPr>
        <w:t>PVK</w:t>
      </w:r>
      <w:proofErr w:type="spellEnd"/>
      <w:r w:rsidRPr="004D51EF">
        <w:rPr>
          <w:rFonts w:ascii="Arial" w:eastAsia="Times New Roman" w:hAnsi="Arial" w:cs="Arial"/>
          <w:bCs/>
          <w:snapToGrid w:val="0"/>
        </w:rPr>
        <w:t>, a.s. (</w:t>
      </w:r>
      <w:r w:rsidR="003B0DFC">
        <w:rPr>
          <w:rFonts w:ascii="Arial" w:eastAsia="Times New Roman" w:hAnsi="Arial" w:cs="Arial"/>
          <w:bCs/>
          <w:snapToGrid w:val="0"/>
        </w:rPr>
        <w:t>zhotovite</w:t>
      </w:r>
      <w:r w:rsidR="003B0DFC" w:rsidRPr="004D51EF">
        <w:rPr>
          <w:rFonts w:ascii="Arial" w:eastAsia="Times New Roman" w:hAnsi="Arial" w:cs="Arial"/>
          <w:bCs/>
          <w:snapToGrid w:val="0"/>
        </w:rPr>
        <w:t xml:space="preserve">l </w:t>
      </w:r>
      <w:r w:rsidRPr="004D51EF">
        <w:rPr>
          <w:rFonts w:ascii="Arial" w:eastAsia="Times New Roman" w:hAnsi="Arial" w:cs="Arial"/>
          <w:bCs/>
          <w:snapToGrid w:val="0"/>
        </w:rPr>
        <w:t>provede výškovou úpravu poklopů). Objednatel nebude platit výměnu stávajících poklopů za nové, pokud jsou v majetku jiného subjektu;</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týdně aktualizovaný popis stavby a jejího průběhu umístěný na </w:t>
      </w:r>
      <w:hyperlink r:id="rId9" w:history="1">
        <w:proofErr w:type="spellStart"/>
        <w:r w:rsidRPr="004D51EF">
          <w:rPr>
            <w:rFonts w:ascii="Times New Roman" w:eastAsia="Times New Roman" w:hAnsi="Times New Roman" w:cs="Times New Roman"/>
            <w:bCs/>
            <w:color w:val="0000FF"/>
            <w:u w:val="single"/>
          </w:rPr>
          <w:t>www.tskas.cz</w:t>
        </w:r>
        <w:proofErr w:type="spellEnd"/>
      </w:hyperlink>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ukončení akce u odd. informačního rozvoje a GIS předáním geodetického zaměření a projektové dokumentace skutečného provedení stavby.</w:t>
      </w:r>
    </w:p>
    <w:p w:rsidR="00365B5C" w:rsidRPr="004D51EF" w:rsidRDefault="00365B5C" w:rsidP="00365B5C">
      <w:pPr>
        <w:tabs>
          <w:tab w:val="left" w:pos="426"/>
          <w:tab w:val="left" w:pos="1418"/>
        </w:tabs>
        <w:spacing w:after="0" w:line="240" w:lineRule="auto"/>
        <w:ind w:left="426"/>
        <w:jc w:val="both"/>
        <w:rPr>
          <w:rFonts w:ascii="Arial" w:eastAsia="Times New Roman" w:hAnsi="Arial" w:cs="Arial"/>
          <w:bCs/>
        </w:rPr>
      </w:pPr>
    </w:p>
    <w:p w:rsidR="009D70EC" w:rsidRPr="00496DD2" w:rsidRDefault="009D70EC" w:rsidP="00496DD2">
      <w:pPr>
        <w:pStyle w:val="rovezanadpis"/>
        <w:numPr>
          <w:ilvl w:val="1"/>
          <w:numId w:val="19"/>
        </w:numPr>
        <w:spacing w:before="120" w:after="0" w:line="240" w:lineRule="auto"/>
        <w:rPr>
          <w:rFonts w:ascii="Arial" w:hAnsi="Arial"/>
        </w:rPr>
      </w:pPr>
      <w:r w:rsidRPr="00496DD2">
        <w:rPr>
          <w:rFonts w:ascii="Arial" w:hAnsi="Arial"/>
        </w:rPr>
        <w:t>Místo plnění je blíže specifikováno projektovou dokumentací.</w:t>
      </w:r>
    </w:p>
    <w:p w:rsidR="009D70EC" w:rsidRPr="00FF2686" w:rsidRDefault="009D70EC" w:rsidP="00FF2686">
      <w:pPr>
        <w:pStyle w:val="rovezanadpis"/>
        <w:spacing w:before="120" w:after="0" w:line="240" w:lineRule="auto"/>
        <w:rPr>
          <w:rFonts w:ascii="Arial" w:hAnsi="Arial"/>
        </w:rPr>
      </w:pPr>
      <w:r w:rsidRPr="00FF2686">
        <w:rPr>
          <w:rFonts w:ascii="Arial" w:hAnsi="Arial"/>
          <w:snapToGrid w:val="0"/>
          <w:color w:val="000000"/>
        </w:rPr>
        <w:t xml:space="preserve">Zhotovitel se zavazuje, že si na své náklady zajistí nové </w:t>
      </w:r>
      <w:proofErr w:type="spellStart"/>
      <w:r w:rsidRPr="00FF2686">
        <w:rPr>
          <w:rFonts w:ascii="Arial" w:hAnsi="Arial"/>
          <w:snapToGrid w:val="0"/>
          <w:color w:val="000000"/>
        </w:rPr>
        <w:t>PD</w:t>
      </w:r>
      <w:proofErr w:type="spellEnd"/>
      <w:r w:rsidRPr="00FF2686">
        <w:rPr>
          <w:rFonts w:ascii="Arial" w:hAnsi="Arial"/>
          <w:snapToGrid w:val="0"/>
          <w:color w:val="000000"/>
        </w:rPr>
        <w:t xml:space="preserve"> – </w:t>
      </w:r>
      <w:proofErr w:type="spellStart"/>
      <w:r w:rsidRPr="00FF2686">
        <w:rPr>
          <w:rFonts w:ascii="Arial" w:hAnsi="Arial"/>
          <w:snapToGrid w:val="0"/>
          <w:color w:val="000000"/>
        </w:rPr>
        <w:t>DIO</w:t>
      </w:r>
      <w:proofErr w:type="spellEnd"/>
      <w:r w:rsidRPr="00FF2686">
        <w:rPr>
          <w:rFonts w:ascii="Arial" w:hAnsi="Arial"/>
          <w:snapToGrid w:val="0"/>
          <w:color w:val="000000"/>
        </w:rPr>
        <w:t xml:space="preserve"> dle připomínek nového požadavku od </w:t>
      </w:r>
      <w:r w:rsidR="00A9483F" w:rsidRPr="00FF2686">
        <w:rPr>
          <w:rFonts w:ascii="Arial" w:hAnsi="Arial"/>
          <w:snapToGrid w:val="0"/>
          <w:color w:val="000000"/>
        </w:rPr>
        <w:t>příslušného silničního správního úřadu</w:t>
      </w:r>
      <w:r w:rsidR="00D71B23" w:rsidRPr="00FF2686">
        <w:rPr>
          <w:rFonts w:ascii="Arial" w:hAnsi="Arial"/>
          <w:snapToGrid w:val="0"/>
          <w:color w:val="000000"/>
        </w:rPr>
        <w:t xml:space="preserve"> pro vydání </w:t>
      </w:r>
      <w:proofErr w:type="spellStart"/>
      <w:r w:rsidR="00D71B23" w:rsidRPr="00FF2686">
        <w:rPr>
          <w:rFonts w:ascii="Arial" w:hAnsi="Arial"/>
          <w:snapToGrid w:val="0"/>
          <w:color w:val="000000"/>
        </w:rPr>
        <w:t>DIRu</w:t>
      </w:r>
      <w:proofErr w:type="spellEnd"/>
      <w:r w:rsidR="00D71B23" w:rsidRPr="00FF2686">
        <w:rPr>
          <w:rFonts w:ascii="Arial" w:hAnsi="Arial"/>
          <w:snapToGrid w:val="0"/>
          <w:color w:val="000000"/>
        </w:rPr>
        <w:t xml:space="preserve"> na zajištění </w:t>
      </w:r>
      <w:r w:rsidR="00A9483F" w:rsidRPr="00FF2686">
        <w:rPr>
          <w:rFonts w:ascii="Arial" w:hAnsi="Arial"/>
          <w:snapToGrid w:val="0"/>
          <w:color w:val="000000"/>
        </w:rPr>
        <w:t>„</w:t>
      </w:r>
      <w:r w:rsidR="00365B5C" w:rsidRPr="00365B5C">
        <w:rPr>
          <w:rFonts w:ascii="Arial" w:hAnsi="Arial"/>
          <w:b/>
        </w:rPr>
        <w:t xml:space="preserve">Jižní spojka IV., Praha </w:t>
      </w:r>
      <w:r w:rsidR="00A64B51">
        <w:rPr>
          <w:rFonts w:ascii="Arial" w:hAnsi="Arial"/>
          <w:b/>
        </w:rPr>
        <w:t>4</w:t>
      </w:r>
      <w:r w:rsidR="00365B5C" w:rsidRPr="00365B5C">
        <w:rPr>
          <w:rFonts w:ascii="Arial" w:hAnsi="Arial"/>
          <w:b/>
        </w:rPr>
        <w:t>, č. akce 13503</w:t>
      </w:r>
      <w:r w:rsidR="0002315C" w:rsidRPr="00365B5C">
        <w:rPr>
          <w:rFonts w:ascii="Arial" w:hAnsi="Arial"/>
        </w:rPr>
        <w:t>“</w:t>
      </w:r>
      <w:r w:rsidR="00E241E3" w:rsidRPr="00365B5C">
        <w:rPr>
          <w:rFonts w:ascii="Arial" w:hAnsi="Arial"/>
        </w:rPr>
        <w:t>.</w:t>
      </w:r>
      <w:r w:rsidR="004145B3" w:rsidRPr="00FF2686">
        <w:rPr>
          <w:rFonts w:ascii="Arial" w:hAnsi="Arial"/>
        </w:rPr>
        <w:t xml:space="preserve"> </w:t>
      </w:r>
      <w:r w:rsidRPr="00FF2686">
        <w:rPr>
          <w:rFonts w:ascii="Arial" w:hAnsi="Arial"/>
          <w:snapToGrid w:val="0"/>
          <w:color w:val="000000"/>
        </w:rPr>
        <w:t xml:space="preserve">Zhotovitel do 14 dnů od podepsání </w:t>
      </w:r>
      <w:r w:rsidR="00516A21">
        <w:rPr>
          <w:rFonts w:ascii="Arial" w:hAnsi="Arial"/>
          <w:snapToGrid w:val="0"/>
          <w:color w:val="000000"/>
        </w:rPr>
        <w:t>smlouvy</w:t>
      </w:r>
      <w:r w:rsidR="00516A21" w:rsidRPr="00FF2686">
        <w:rPr>
          <w:rFonts w:ascii="Arial" w:hAnsi="Arial"/>
          <w:snapToGrid w:val="0"/>
          <w:color w:val="000000"/>
        </w:rPr>
        <w:t xml:space="preserve"> </w:t>
      </w:r>
      <w:r w:rsidRPr="00FF2686">
        <w:rPr>
          <w:rFonts w:ascii="Arial" w:hAnsi="Arial"/>
          <w:snapToGrid w:val="0"/>
          <w:color w:val="000000"/>
        </w:rPr>
        <w:t xml:space="preserve">podá žádost o </w:t>
      </w:r>
      <w:proofErr w:type="spellStart"/>
      <w:r w:rsidRPr="00FF2686">
        <w:rPr>
          <w:rFonts w:ascii="Arial" w:hAnsi="Arial"/>
          <w:snapToGrid w:val="0"/>
          <w:color w:val="000000"/>
        </w:rPr>
        <w:t>DIR</w:t>
      </w:r>
      <w:proofErr w:type="spellEnd"/>
      <w:r w:rsidRPr="00FF2686">
        <w:rPr>
          <w:rFonts w:ascii="Arial" w:hAnsi="Arial"/>
          <w:snapToGrid w:val="0"/>
          <w:color w:val="000000"/>
        </w:rPr>
        <w:t xml:space="preserve">, která bude následně předána </w:t>
      </w:r>
      <w:r w:rsidR="00516A21">
        <w:rPr>
          <w:rFonts w:ascii="Arial" w:hAnsi="Arial"/>
          <w:snapToGrid w:val="0"/>
          <w:color w:val="000000"/>
        </w:rPr>
        <w:t>technickému dozoru objednatele</w:t>
      </w:r>
      <w:r w:rsidRPr="00FF2686">
        <w:rPr>
          <w:rFonts w:ascii="Arial" w:hAnsi="Arial"/>
          <w:snapToGrid w:val="0"/>
          <w:color w:val="000000"/>
        </w:rPr>
        <w:t>.</w:t>
      </w:r>
    </w:p>
    <w:p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w:t>
      </w:r>
      <w:proofErr w:type="spellStart"/>
      <w:r w:rsidRPr="00A9483F">
        <w:rPr>
          <w:rFonts w:ascii="Arial" w:hAnsi="Arial"/>
        </w:rPr>
        <w:t>DIR</w:t>
      </w:r>
      <w:proofErr w:type="spellEnd"/>
      <w:r w:rsidRPr="00A9483F">
        <w:rPr>
          <w:rFonts w:ascii="Arial" w:hAnsi="Arial"/>
        </w:rPr>
        <w:t xml:space="preserve">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ind w:left="709" w:hanging="709"/>
        <w:rPr>
          <w:rFonts w:ascii="Arial" w:hAnsi="Arial"/>
        </w:rPr>
      </w:pPr>
      <w:r w:rsidRPr="004D51EF">
        <w:rPr>
          <w:rFonts w:ascii="Arial" w:hAnsi="Arial"/>
        </w:rPr>
        <w:t xml:space="preserve">Zhotovitel prokazatelně seznámí příslušný odbor dopravy MČ Praha </w:t>
      </w:r>
      <w:r w:rsidR="00A64B51" w:rsidRPr="004D51EF">
        <w:rPr>
          <w:rFonts w:ascii="Arial" w:hAnsi="Arial"/>
        </w:rPr>
        <w:t>4</w:t>
      </w:r>
      <w:r w:rsidR="004D51EF">
        <w:rPr>
          <w:rFonts w:ascii="Arial" w:hAnsi="Arial"/>
        </w:rPr>
        <w:t xml:space="preserve"> </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 xml:space="preserve">V případě, že oprava komunikace nebude dokončena v termínu dle </w:t>
      </w:r>
      <w:proofErr w:type="spellStart"/>
      <w:r w:rsidRPr="00496726">
        <w:rPr>
          <w:rFonts w:ascii="Arial" w:hAnsi="Arial"/>
        </w:rPr>
        <w:t>DIR</w:t>
      </w:r>
      <w:proofErr w:type="spellEnd"/>
      <w:r w:rsidRPr="00496726">
        <w:rPr>
          <w:rFonts w:ascii="Arial" w:hAnsi="Arial"/>
        </w:rPr>
        <w:t>, si zhoto</w:t>
      </w:r>
      <w:r w:rsidR="00506E63" w:rsidRPr="00496726">
        <w:rPr>
          <w:rFonts w:ascii="Arial" w:hAnsi="Arial"/>
        </w:rPr>
        <w:t>vitel sám zajistí prodloužení (</w:t>
      </w:r>
      <w:r w:rsidRPr="00496726">
        <w:rPr>
          <w:rFonts w:ascii="Arial" w:hAnsi="Arial"/>
        </w:rPr>
        <w:t xml:space="preserve">vydání) </w:t>
      </w:r>
      <w:proofErr w:type="spellStart"/>
      <w:r w:rsidRPr="00496726">
        <w:rPr>
          <w:rFonts w:ascii="Arial" w:hAnsi="Arial"/>
        </w:rPr>
        <w:t>DIR</w:t>
      </w:r>
      <w:proofErr w:type="spellEnd"/>
      <w:r w:rsidRPr="00496726">
        <w:rPr>
          <w:rFonts w:ascii="Arial" w:hAnsi="Arial"/>
        </w:rPr>
        <w:t xml:space="preserve"> k řádnému dokončení opravy vozovky.</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w:t>
      </w:r>
      <w:proofErr w:type="spellStart"/>
      <w:r w:rsidRPr="00496726">
        <w:rPr>
          <w:rFonts w:ascii="Arial" w:hAnsi="Arial"/>
        </w:rPr>
        <w:t>DSPS</w:t>
      </w:r>
      <w:proofErr w:type="spellEnd"/>
      <w:r w:rsidRPr="00496726">
        <w:rPr>
          <w:rFonts w:ascii="Arial" w:hAnsi="Arial"/>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proofErr w:type="spellStart"/>
      <w:r w:rsidR="00CA2084" w:rsidRPr="00496726">
        <w:rPr>
          <w:rFonts w:ascii="Arial" w:hAnsi="Arial"/>
          <w:snapToGrid w:val="0"/>
        </w:rPr>
        <w:t>TP</w:t>
      </w:r>
      <w:proofErr w:type="spellEnd"/>
      <w:r w:rsidR="00CA2084" w:rsidRPr="00496726">
        <w:rPr>
          <w:rFonts w:ascii="Arial" w:hAnsi="Arial"/>
          <w:snapToGrid w:val="0"/>
        </w:rPr>
        <w:t xml:space="preserve"> </w:t>
      </w:r>
      <w:proofErr w:type="spellStart"/>
      <w:r w:rsidR="003F2D95" w:rsidRPr="00496726">
        <w:rPr>
          <w:rFonts w:ascii="Arial" w:hAnsi="Arial"/>
          <w:snapToGrid w:val="0"/>
        </w:rPr>
        <w:t>TSK</w:t>
      </w:r>
      <w:proofErr w:type="spellEnd"/>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70EC" w:rsidP="00A37354">
      <w:pPr>
        <w:pStyle w:val="rovezanadpis"/>
        <w:spacing w:before="120" w:line="240" w:lineRule="auto"/>
        <w:ind w:left="709" w:hanging="709"/>
        <w:rPr>
          <w:rFonts w:ascii="Arial" w:hAnsi="Arial"/>
          <w:u w:val="single"/>
        </w:rPr>
      </w:pPr>
      <w:r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proofErr w:type="spellStart"/>
      <w:r w:rsidRPr="00496726">
        <w:rPr>
          <w:rFonts w:ascii="Arial" w:hAnsi="Arial"/>
          <w:snapToGrid w:val="0"/>
          <w:color w:val="000000"/>
        </w:rPr>
        <w:t>HSHMP</w:t>
      </w:r>
      <w:proofErr w:type="spellEnd"/>
      <w:r w:rsidR="008E2799" w:rsidRPr="00496726">
        <w:rPr>
          <w:rFonts w:ascii="Arial" w:hAnsi="Arial"/>
          <w:snapToGrid w:val="0"/>
          <w:color w:val="000000"/>
        </w:rPr>
        <w:t>“)</w:t>
      </w:r>
      <w:r w:rsidRPr="00496726">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lastRenderedPageBreak/>
        <w:t xml:space="preserve">  Zhotovitel se zavazuje, že předloží naměřené hodnoty parametrů provozní způsobilosti vozovky, podélnou nerovnost povrchu vozovky profilometrem s vyhodnocením mezinárodního indexu nerovnosti </w:t>
      </w:r>
      <w:proofErr w:type="spellStart"/>
      <w:r w:rsidRPr="005444A8">
        <w:rPr>
          <w:rFonts w:ascii="Arial" w:hAnsi="Arial"/>
          <w:snapToGrid w:val="0"/>
          <w:color w:val="000000"/>
        </w:rPr>
        <w:t>IRI</w:t>
      </w:r>
      <w:proofErr w:type="spellEnd"/>
      <w:r w:rsidRPr="005444A8">
        <w:rPr>
          <w:rFonts w:ascii="Arial" w:hAnsi="Arial"/>
          <w:snapToGrid w:val="0"/>
          <w:color w:val="000000"/>
        </w:rPr>
        <w:t>. Dále předloží výsledky měření drsnosti povrchu vozovky z hlediska součinitele podélného tření (</w:t>
      </w:r>
      <w:proofErr w:type="spellStart"/>
      <w:r w:rsidRPr="005444A8">
        <w:rPr>
          <w:rFonts w:ascii="Arial" w:hAnsi="Arial"/>
          <w:snapToGrid w:val="0"/>
          <w:color w:val="000000"/>
        </w:rPr>
        <w:t>TRT</w:t>
      </w:r>
      <w:proofErr w:type="spellEnd"/>
      <w:r w:rsidRPr="005444A8">
        <w:rPr>
          <w:rFonts w:ascii="Arial" w:hAnsi="Arial"/>
          <w:snapToGrid w:val="0"/>
          <w:color w:val="000000"/>
        </w:rPr>
        <w: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výsledky měření drsnosti povrchu vozovky z hlediska součinitele podélného tření                       ( </w:t>
      </w:r>
      <w:proofErr w:type="spellStart"/>
      <w:r w:rsidRPr="005444A8">
        <w:rPr>
          <w:rFonts w:ascii="Arial" w:eastAsia="Times New Roman" w:hAnsi="Arial" w:cs="Arial"/>
          <w:snapToGrid w:val="0"/>
          <w:color w:val="000000"/>
          <w:lang w:eastAsia="cs-CZ"/>
        </w:rPr>
        <w:t>TRT</w:t>
      </w:r>
      <w:proofErr w:type="spellEnd"/>
      <w:r w:rsidRPr="005444A8">
        <w:rPr>
          <w:rFonts w:ascii="Arial" w:eastAsia="Times New Roman" w:hAnsi="Arial" w:cs="Arial"/>
          <w:snapToGrid w:val="0"/>
          <w:color w:val="000000"/>
          <w:lang w:eastAsia="cs-CZ"/>
        </w:rPr>
        <w:t xml:space="preserve">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A040B6" w:rsidRPr="00A040B6" w:rsidRDefault="00A040B6" w:rsidP="00A040B6">
      <w:pPr>
        <w:pStyle w:val="rovezanadpis"/>
        <w:spacing w:line="240" w:lineRule="auto"/>
        <w:rPr>
          <w:rFonts w:ascii="Arial" w:hAnsi="Arial"/>
        </w:rPr>
      </w:pPr>
      <w:r>
        <w:rPr>
          <w:rFonts w:ascii="Arial" w:hAnsi="Arial"/>
        </w:rPr>
        <w:t xml:space="preserve"> </w:t>
      </w:r>
      <w:r w:rsidRPr="00A040B6">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dodávek obsažených v nabídce (výkazu výměr)</w:t>
      </w:r>
      <w:r w:rsidR="00365B5C">
        <w:rPr>
          <w:rFonts w:ascii="Arial" w:hAnsi="Arial"/>
        </w:rPr>
        <w:t>,</w:t>
      </w:r>
      <w:r w:rsidRPr="005444A8">
        <w:rPr>
          <w:rFonts w:ascii="Arial" w:hAnsi="Arial"/>
        </w:rPr>
        <w:t xml:space="preserve">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 xml:space="preserve">likvidaci </w:t>
      </w:r>
      <w:r w:rsidRPr="005444A8">
        <w:rPr>
          <w:rFonts w:ascii="Arial" w:hAnsi="Arial"/>
        </w:rPr>
        <w:lastRenderedPageBreak/>
        <w:t>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2" w:name="_Ref382298716"/>
      <w:r w:rsidRPr="005444A8">
        <w:rPr>
          <w:rFonts w:ascii="Arial" w:hAnsi="Arial"/>
        </w:rPr>
        <w:t>Zhotovitel se zavazuje provést dílo ve sjednané době:</w:t>
      </w:r>
      <w:bookmarkEnd w:id="2"/>
    </w:p>
    <w:p w:rsidR="00A861FF" w:rsidRPr="005444A8" w:rsidRDefault="001D3B59" w:rsidP="00A861FF">
      <w:pPr>
        <w:pStyle w:val="rovezanadpis"/>
        <w:spacing w:after="0"/>
        <w:rPr>
          <w:rFonts w:ascii="Arial" w:hAnsi="Arial"/>
        </w:rPr>
      </w:pPr>
      <w:bookmarkStart w:id="3"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w:t>
      </w:r>
      <w:proofErr w:type="spellStart"/>
      <w:r w:rsidRPr="005444A8">
        <w:rPr>
          <w:rFonts w:ascii="Arial" w:hAnsi="Arial"/>
        </w:rPr>
        <w:t>DIR</w:t>
      </w:r>
      <w:proofErr w:type="spellEnd"/>
      <w:r w:rsidRPr="005444A8">
        <w:rPr>
          <w:rFonts w:ascii="Arial" w:hAnsi="Arial"/>
        </w:rPr>
        <w:t>.</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 xml:space="preserve">v souladu s termínem uvedeným v pravomocném </w:t>
      </w:r>
      <w:proofErr w:type="spellStart"/>
      <w:r w:rsidR="00486DEA" w:rsidRPr="005444A8">
        <w:rPr>
          <w:rFonts w:ascii="Arial" w:hAnsi="Arial"/>
        </w:rPr>
        <w:t>DIR</w:t>
      </w:r>
      <w:proofErr w:type="spellEnd"/>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3"/>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4D51EF" w:rsidRDefault="001B6960" w:rsidP="001B6960">
      <w:pPr>
        <w:pStyle w:val="rovezanadpis"/>
        <w:spacing w:before="120" w:after="0" w:line="240" w:lineRule="auto"/>
        <w:ind w:left="709" w:hanging="709"/>
        <w:rPr>
          <w:rFonts w:ascii="Arial" w:hAnsi="Arial"/>
        </w:rPr>
      </w:pPr>
      <w:r w:rsidRPr="004D51EF">
        <w:rPr>
          <w:rFonts w:ascii="Arial" w:hAnsi="Arial"/>
        </w:rPr>
        <w:t>Zkrácení lhůty plnění při dodržení veškerých technologických postupů je možné.</w:t>
      </w:r>
    </w:p>
    <w:p w:rsidR="001D55AA" w:rsidRPr="004D51EF" w:rsidRDefault="001D55AA" w:rsidP="001D55AA">
      <w:pPr>
        <w:pStyle w:val="rovezanadpis"/>
        <w:spacing w:line="240" w:lineRule="auto"/>
        <w:ind w:left="709" w:hanging="709"/>
        <w:rPr>
          <w:rFonts w:ascii="Arial" w:hAnsi="Arial"/>
        </w:rPr>
      </w:pPr>
      <w:r w:rsidRPr="004D51EF">
        <w:rPr>
          <w:rFonts w:ascii="Arial" w:hAnsi="Arial"/>
        </w:rPr>
        <w:t>Za účelem dosažení maximální efektivity a rychlosti prováděných prací, které vyžadují omezení provozu,  se zhotovitel zavazuje, že zajistí, aby práce probíhaly ve dvousměnném pracovním režimu. Této podmínce odpovídá i přiložený  harmonogram  provádění prací.</w:t>
      </w:r>
    </w:p>
    <w:p w:rsidR="00B666CE" w:rsidRPr="005444A8" w:rsidRDefault="00B666CE" w:rsidP="00171F61">
      <w:pPr>
        <w:pStyle w:val="Nadpis1"/>
        <w:spacing w:before="480" w:after="0"/>
        <w:rPr>
          <w:sz w:val="22"/>
          <w:szCs w:val="22"/>
        </w:rPr>
      </w:pPr>
      <w:bookmarkStart w:id="4" w:name="_Ref445997553"/>
      <w:r w:rsidRPr="005444A8">
        <w:rPr>
          <w:sz w:val="22"/>
          <w:szCs w:val="22"/>
        </w:rPr>
        <w:t>Cena díla</w:t>
      </w:r>
      <w:bookmarkEnd w:id="4"/>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 xml:space="preserve">příloha </w:t>
      </w:r>
      <w:r w:rsidR="0043585C" w:rsidRPr="005444A8">
        <w:rPr>
          <w:rFonts w:ascii="Arial" w:hAnsi="Arial"/>
        </w:rPr>
        <w:t>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lastRenderedPageBreak/>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w:t>
      </w:r>
      <w:r w:rsidR="003B0DFC">
        <w:rPr>
          <w:rFonts w:ascii="Arial" w:hAnsi="Arial"/>
        </w:rPr>
        <w:t>zhotovite</w:t>
      </w:r>
      <w:r w:rsidR="003B0DFC" w:rsidRPr="005444A8">
        <w:rPr>
          <w:rFonts w:ascii="Arial" w:hAnsi="Arial"/>
        </w:rPr>
        <w:t xml:space="preserve">l </w:t>
      </w:r>
      <w:r w:rsidRPr="005444A8">
        <w:rPr>
          <w:rFonts w:ascii="Arial" w:hAnsi="Arial"/>
        </w:rPr>
        <w:t>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 xml:space="preserve">Tam, kde nelze použít popsaný způsob ocenění, zhotovitel doplní jednotkové ceny dle cenové soustavy vydané společností </w:t>
      </w:r>
      <w:proofErr w:type="spellStart"/>
      <w:r w:rsidR="00661E7A" w:rsidRPr="005444A8">
        <w:rPr>
          <w:rFonts w:ascii="Arial" w:hAnsi="Arial"/>
        </w:rPr>
        <w:t>ÚRS</w:t>
      </w:r>
      <w:proofErr w:type="spellEnd"/>
      <w:r w:rsidR="00661E7A" w:rsidRPr="005444A8">
        <w:rPr>
          <w:rFonts w:ascii="Arial" w:hAnsi="Arial"/>
        </w:rPr>
        <w:t xml:space="preserve">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w:t>
      </w:r>
      <w:proofErr w:type="spellStart"/>
      <w:r w:rsidRPr="005444A8">
        <w:rPr>
          <w:rFonts w:ascii="Arial" w:hAnsi="Arial"/>
        </w:rPr>
        <w:t>méněpráce</w:t>
      </w:r>
      <w:proofErr w:type="spellEnd"/>
      <w:r w:rsidRPr="005444A8">
        <w:rPr>
          <w:rFonts w:ascii="Arial" w:hAnsi="Arial"/>
        </w:rPr>
        <w:t>)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xml:space="preserve">. Případné </w:t>
      </w:r>
      <w:proofErr w:type="spellStart"/>
      <w:r w:rsidRPr="005444A8">
        <w:rPr>
          <w:rFonts w:ascii="Arial" w:hAnsi="Arial"/>
        </w:rPr>
        <w:t>méněpráce</w:t>
      </w:r>
      <w:proofErr w:type="spellEnd"/>
      <w:r w:rsidRPr="005444A8">
        <w:rPr>
          <w:rFonts w:ascii="Arial" w:hAnsi="Arial"/>
        </w:rPr>
        <w:t xml:space="preserv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proofErr w:type="spellStart"/>
      <w:r w:rsidRPr="005444A8">
        <w:rPr>
          <w:rFonts w:ascii="Arial" w:hAnsi="Arial"/>
        </w:rPr>
        <w:t>TD</w:t>
      </w:r>
      <w:proofErr w:type="spellEnd"/>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5"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6" w:name="_Ref445999037"/>
      <w:r w:rsidRPr="005444A8">
        <w:rPr>
          <w:rFonts w:ascii="Arial" w:hAnsi="Arial"/>
        </w:rPr>
        <w:t>Zhotovitel je povinen pro své pracovníky a na své náklady zabezpečit na staveništi chemické WC a je povinen zajistit, aby jej používali.</w:t>
      </w:r>
      <w:bookmarkEnd w:id="6"/>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 xml:space="preserve">musí být přístupný na stavbě u mistra nebo stavbyvedoucího pro oprávněné zástupce objednatele a případného koordinátora </w:t>
      </w:r>
      <w:proofErr w:type="spellStart"/>
      <w:r w:rsidR="00B666CE" w:rsidRPr="005444A8">
        <w:rPr>
          <w:rFonts w:ascii="Arial" w:hAnsi="Arial"/>
        </w:rPr>
        <w:t>BOZP</w:t>
      </w:r>
      <w:proofErr w:type="spellEnd"/>
      <w:r w:rsidR="00B666CE" w:rsidRPr="005444A8">
        <w:rPr>
          <w:rFonts w:ascii="Arial" w:hAnsi="Arial"/>
        </w:rPr>
        <w:t xml:space="preserve">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na stavbě</w:t>
      </w:r>
      <w:r w:rsidR="00B666CE" w:rsidRPr="005444A8">
        <w:rPr>
          <w:rFonts w:ascii="Arial" w:hAnsi="Arial"/>
        </w:rPr>
        <w:t xml:space="preserve"> nesmí provádět zhotovitel ani osoba s ním propojená. To neplatí, pokud </w:t>
      </w:r>
      <w:proofErr w:type="spellStart"/>
      <w:r w:rsidR="00B666CE" w:rsidRPr="005444A8">
        <w:rPr>
          <w:rFonts w:ascii="Arial" w:hAnsi="Arial"/>
        </w:rPr>
        <w:t>TD</w:t>
      </w:r>
      <w:proofErr w:type="spellEnd"/>
      <w:r w:rsidR="00B666CE" w:rsidRPr="005444A8">
        <w:rPr>
          <w:rFonts w:ascii="Arial" w:hAnsi="Arial"/>
        </w:rPr>
        <w:t xml:space="preserve">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 xml:space="preserve">Zhotovitel má povinnost umožnit výkon </w:t>
      </w:r>
      <w:proofErr w:type="spellStart"/>
      <w:r w:rsidRPr="005444A8">
        <w:rPr>
          <w:rFonts w:ascii="Arial" w:hAnsi="Arial"/>
        </w:rPr>
        <w:t>TD</w:t>
      </w:r>
      <w:proofErr w:type="spellEnd"/>
      <w:r w:rsidRPr="005444A8">
        <w:rPr>
          <w:rFonts w:ascii="Arial" w:hAnsi="Arial"/>
        </w:rPr>
        <w:t xml:space="preserve">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w:t>
      </w:r>
      <w:r w:rsidRPr="005444A8">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B25FA1">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změny stavby oproti schválené projektové dokumentaci musí být písemně odsouhlaseny </w:t>
      </w:r>
      <w:proofErr w:type="spellStart"/>
      <w:r w:rsidRPr="005444A8">
        <w:rPr>
          <w:rFonts w:ascii="Arial" w:hAnsi="Arial"/>
        </w:rPr>
        <w:t>TD</w:t>
      </w:r>
      <w:proofErr w:type="spellEnd"/>
      <w:r w:rsidRPr="005444A8">
        <w:rPr>
          <w:rFonts w:ascii="Arial" w:hAnsi="Arial"/>
        </w:rPr>
        <w:t xml:space="preserve">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předávat </w:t>
      </w:r>
      <w:proofErr w:type="spellStart"/>
      <w:r w:rsidRPr="005444A8">
        <w:rPr>
          <w:rFonts w:ascii="Arial" w:hAnsi="Arial"/>
        </w:rPr>
        <w:t>TD</w:t>
      </w:r>
      <w:proofErr w:type="spellEnd"/>
      <w:r w:rsidRPr="005444A8">
        <w:rPr>
          <w:rFonts w:ascii="Arial" w:hAnsi="Arial"/>
        </w:rPr>
        <w:t xml:space="preserve"> objednatele zjišťovací protokoly, faktury a případné soupisy dodatečných stavebních prací a </w:t>
      </w:r>
      <w:proofErr w:type="spellStart"/>
      <w:r w:rsidRPr="005444A8">
        <w:rPr>
          <w:rFonts w:ascii="Arial" w:hAnsi="Arial"/>
        </w:rPr>
        <w:t>méněprací</w:t>
      </w:r>
      <w:proofErr w:type="spellEnd"/>
      <w:r w:rsidRPr="005444A8">
        <w:rPr>
          <w:rFonts w:ascii="Arial" w:hAnsi="Arial"/>
        </w:rPr>
        <w:t xml:space="preserve">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B25FA1">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proofErr w:type="spellStart"/>
      <w:r w:rsidR="00211533" w:rsidRPr="005444A8">
        <w:rPr>
          <w:rFonts w:ascii="Arial" w:hAnsi="Arial"/>
        </w:rPr>
        <w:t>TD</w:t>
      </w:r>
      <w:proofErr w:type="spellEnd"/>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w:t>
      </w:r>
      <w:proofErr w:type="spellStart"/>
      <w:r w:rsidRPr="005444A8">
        <w:rPr>
          <w:rFonts w:ascii="Arial" w:hAnsi="Arial"/>
        </w:rPr>
        <w:t>TD</w:t>
      </w:r>
      <w:proofErr w:type="spellEnd"/>
      <w:r w:rsidRPr="005444A8">
        <w:rPr>
          <w:rFonts w:ascii="Arial" w:hAnsi="Arial"/>
        </w:rPr>
        <w:t xml:space="preserve">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 xml:space="preserve">předá je </w:t>
      </w:r>
      <w:r w:rsidRPr="005444A8">
        <w:rPr>
          <w:rFonts w:ascii="Arial" w:hAnsi="Arial"/>
        </w:rPr>
        <w:lastRenderedPageBreak/>
        <w:t>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 xml:space="preserve">nutnost působení koordinátora </w:t>
      </w:r>
      <w:proofErr w:type="spellStart"/>
      <w:r w:rsidRPr="005444A8">
        <w:rPr>
          <w:rFonts w:ascii="Arial" w:hAnsi="Arial"/>
        </w:rPr>
        <w:t>BOZP</w:t>
      </w:r>
      <w:proofErr w:type="spellEnd"/>
      <w:r w:rsidRPr="005444A8">
        <w:rPr>
          <w:rFonts w:ascii="Arial" w:hAnsi="Arial"/>
        </w:rPr>
        <w:t>,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 xml:space="preserve">Objednatel je povinen v takovém případě jmenovat koordinátora </w:t>
      </w:r>
      <w:proofErr w:type="spellStart"/>
      <w:r w:rsidR="00851B4C" w:rsidRPr="005444A8">
        <w:rPr>
          <w:rFonts w:ascii="Arial" w:hAnsi="Arial"/>
        </w:rPr>
        <w:t>BOZP</w:t>
      </w:r>
      <w:proofErr w:type="spellEnd"/>
      <w:r w:rsidR="00851B4C"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w:t>
      </w:r>
      <w:proofErr w:type="spellStart"/>
      <w:r w:rsidRPr="005444A8">
        <w:rPr>
          <w:rFonts w:ascii="Arial" w:hAnsi="Arial"/>
        </w:rPr>
        <w:t>BOZP</w:t>
      </w:r>
      <w:proofErr w:type="spellEnd"/>
      <w:r w:rsidRPr="005444A8">
        <w:rPr>
          <w:rFonts w:ascii="Arial" w:hAnsi="Arial"/>
        </w:rPr>
        <w:t xml:space="preserve">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w:t>
      </w:r>
      <w:proofErr w:type="spellStart"/>
      <w:r w:rsidRPr="005444A8">
        <w:rPr>
          <w:rFonts w:ascii="Arial" w:hAnsi="Arial"/>
        </w:rPr>
        <w:t>BOZP</w:t>
      </w:r>
      <w:proofErr w:type="spellEnd"/>
      <w:r w:rsidRPr="005444A8">
        <w:rPr>
          <w:rFonts w:ascii="Arial" w:hAnsi="Arial"/>
        </w:rPr>
        <w:t xml:space="preserve">,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 xml:space="preserve">[k doplnění – </w:t>
      </w:r>
      <w:r w:rsidR="003B0DFC">
        <w:rPr>
          <w:rFonts w:ascii="Arial" w:hAnsi="Arial"/>
          <w:highlight w:val="yellow"/>
        </w:rPr>
        <w:t>zhotovit</w:t>
      </w:r>
      <w:r w:rsidR="003B0DFC" w:rsidRPr="005444A8">
        <w:rPr>
          <w:rFonts w:ascii="Arial" w:hAnsi="Arial"/>
          <w:highlight w:val="yellow"/>
        </w:rPr>
        <w:t xml:space="preserve">el </w:t>
      </w:r>
      <w:r w:rsidRPr="005444A8">
        <w:rPr>
          <w:rFonts w:ascii="Arial" w:hAnsi="Arial"/>
          <w:highlight w:val="yellow"/>
        </w:rPr>
        <w:t>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 xml:space="preserve">Vzhledem k výše uvedenému prohlášení v </w:t>
      </w:r>
      <w:proofErr w:type="spellStart"/>
      <w:r w:rsidRPr="00D6482B">
        <w:rPr>
          <w:rFonts w:ascii="Arial" w:hAnsi="Arial"/>
        </w:rPr>
        <w:t>čl.</w:t>
      </w:r>
      <w:r>
        <w:rPr>
          <w:rFonts w:ascii="Arial" w:hAnsi="Arial"/>
        </w:rPr>
        <w:t>8</w:t>
      </w:r>
      <w:proofErr w:type="spellEnd"/>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po které bude zajišťovat včasnou dodávku potřebného množství asfaltových směsí na staveniště.</w:t>
      </w:r>
      <w:r w:rsidRPr="00D6482B">
        <w:rPr>
          <w:rFonts w:ascii="Arial" w:hAnsi="Arial"/>
        </w:rPr>
        <w:t xml:space="preserv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sidRPr="00CB40F7">
        <w:rPr>
          <w:rFonts w:ascii="Arial" w:hAnsi="Arial"/>
        </w:rPr>
        <w:t>DIO</w:t>
      </w:r>
      <w:proofErr w:type="spellEnd"/>
      <w:r w:rsidRPr="00CB40F7">
        <w:rPr>
          <w:rFonts w:ascii="Arial" w:hAnsi="Arial"/>
        </w:rPr>
        <w:t>), které je součástí žádosti o dopravně inženýrské rozhodnutí (</w:t>
      </w:r>
      <w:proofErr w:type="spellStart"/>
      <w:r w:rsidRPr="00CB40F7">
        <w:rPr>
          <w:rFonts w:ascii="Arial" w:hAnsi="Arial"/>
        </w:rPr>
        <w:t>DIR</w:t>
      </w:r>
      <w:proofErr w:type="spellEnd"/>
      <w:r w:rsidRPr="00CB40F7">
        <w:rPr>
          <w:rFonts w:ascii="Arial" w:hAnsi="Arial"/>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w:t>
      </w:r>
      <w:r w:rsidR="005C1E8E" w:rsidRPr="005444A8">
        <w:rPr>
          <w:rFonts w:ascii="Arial" w:hAnsi="Arial"/>
        </w:rPr>
        <w:lastRenderedPageBreak/>
        <w:t>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 xml:space="preserve">Zhotovitel je povinen k předání a převzetí díla přizvat </w:t>
      </w:r>
      <w:proofErr w:type="spellStart"/>
      <w:r w:rsidRPr="005444A8">
        <w:rPr>
          <w:rFonts w:ascii="Arial" w:hAnsi="Arial"/>
        </w:rPr>
        <w:t>TD</w:t>
      </w:r>
      <w:proofErr w:type="spellEnd"/>
      <w:r w:rsidRPr="005444A8">
        <w:rPr>
          <w:rFonts w:ascii="Arial" w:hAnsi="Arial"/>
        </w:rPr>
        <w:t>,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w:t>
      </w:r>
      <w:proofErr w:type="spellStart"/>
      <w:r w:rsidR="00583DA6" w:rsidRPr="005444A8">
        <w:rPr>
          <w:rFonts w:ascii="Arial" w:hAnsi="Arial"/>
        </w:rPr>
        <w:t>info</w:t>
      </w:r>
      <w:proofErr w:type="spellEnd"/>
      <w:r w:rsidR="00583DA6" w:rsidRPr="005444A8">
        <w:rPr>
          <w:rFonts w:ascii="Arial" w:hAnsi="Arial"/>
        </w:rPr>
        <w:t xml:space="preserve">.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w:t>
      </w:r>
      <w:proofErr w:type="spellStart"/>
      <w:r w:rsidR="0066615D" w:rsidRPr="005444A8">
        <w:rPr>
          <w:rFonts w:ascii="Arial" w:hAnsi="Arial"/>
          <w:snapToGrid w:val="0"/>
          <w:color w:val="000000"/>
        </w:rPr>
        <w:t>TD</w:t>
      </w:r>
      <w:proofErr w:type="spellEnd"/>
      <w:r w:rsidR="0066615D" w:rsidRPr="005444A8">
        <w:rPr>
          <w:rFonts w:ascii="Arial" w:hAnsi="Arial"/>
          <w:snapToGrid w:val="0"/>
          <w:color w:val="000000"/>
        </w:rPr>
        <w:t>)</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 xml:space="preserve">včetně dokladu o předání </w:t>
      </w:r>
      <w:proofErr w:type="spellStart"/>
      <w:r w:rsidRPr="005444A8">
        <w:rPr>
          <w:rFonts w:ascii="Arial" w:hAnsi="Arial"/>
        </w:rPr>
        <w:t>IPR</w:t>
      </w:r>
      <w:proofErr w:type="spellEnd"/>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7"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w:t>
      </w:r>
      <w:r w:rsidR="00D43613">
        <w:rPr>
          <w:rFonts w:ascii="Arial" w:hAnsi="Arial"/>
        </w:rPr>
        <w:t xml:space="preserve">4 odst. </w:t>
      </w:r>
      <w:r w:rsidRPr="005444A8">
        <w:rPr>
          <w:rFonts w:ascii="Arial" w:hAnsi="Arial"/>
        </w:rPr>
        <w:t>4.1</w:t>
      </w:r>
      <w:r w:rsidR="00936477" w:rsidRPr="005444A8">
        <w:rPr>
          <w:rFonts w:ascii="Arial" w:hAnsi="Arial"/>
        </w:rPr>
        <w:t>.</w:t>
      </w:r>
      <w:r w:rsidRPr="005444A8">
        <w:rPr>
          <w:rFonts w:ascii="Arial" w:hAnsi="Arial"/>
        </w:rPr>
        <w:t xml:space="preserve"> a</w:t>
      </w:r>
      <w:r w:rsidR="00936477" w:rsidRPr="005444A8">
        <w:rPr>
          <w:rFonts w:ascii="Arial" w:hAnsi="Arial"/>
        </w:rPr>
        <w:t> </w:t>
      </w:r>
      <w:proofErr w:type="spellStart"/>
      <w:r w:rsidR="00D43613">
        <w:rPr>
          <w:rFonts w:ascii="Arial" w:hAnsi="Arial"/>
        </w:rPr>
        <w:t>čl</w:t>
      </w:r>
      <w:proofErr w:type="spellEnd"/>
      <w:r w:rsidR="00D43613">
        <w:rPr>
          <w:rFonts w:ascii="Arial" w:hAnsi="Arial"/>
        </w:rPr>
        <w:t xml:space="preserve"> 12. odst. </w:t>
      </w:r>
      <w:r w:rsidRPr="005444A8">
        <w:rPr>
          <w:rFonts w:ascii="Arial" w:hAnsi="Arial"/>
        </w:rPr>
        <w:t>12.1. této smlouvy</w:t>
      </w:r>
      <w:r w:rsidR="003100B3" w:rsidRPr="005444A8">
        <w:rPr>
          <w:rFonts w:ascii="Arial" w:hAnsi="Arial"/>
        </w:rPr>
        <w:t>.</w:t>
      </w:r>
    </w:p>
    <w:bookmarkEnd w:id="7"/>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8" w:name="_Ref445998106"/>
      <w:r w:rsidRPr="005444A8">
        <w:rPr>
          <w:rFonts w:ascii="Arial" w:hAnsi="Arial"/>
        </w:rPr>
        <w:t>V případě dohody stran, je možné dílo předávat v ucelených, samostatně funkčních částech.</w:t>
      </w:r>
      <w:bookmarkEnd w:id="8"/>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9"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 xml:space="preserve">prací vyloučených z poddodavatelského systému </w:t>
      </w:r>
      <w:r w:rsidR="000852B9" w:rsidRPr="005444A8">
        <w:rPr>
          <w:rFonts w:ascii="Arial" w:hAnsi="Arial"/>
        </w:rPr>
        <w:lastRenderedPageBreak/>
        <w:t>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9"/>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Dílo má vady, pokud jeho provedení neodpovídá požadavkům uvedeným ve smlouvě o dílo, příslušným ČSN, </w:t>
      </w:r>
      <w:proofErr w:type="spellStart"/>
      <w:r w:rsidRPr="005444A8">
        <w:rPr>
          <w:rFonts w:ascii="Arial" w:hAnsi="Arial"/>
        </w:rPr>
        <w:t>TKP</w:t>
      </w:r>
      <w:proofErr w:type="spellEnd"/>
      <w:r w:rsidRPr="005444A8">
        <w:rPr>
          <w:rFonts w:ascii="Arial" w:hAnsi="Arial"/>
        </w:rPr>
        <w:t xml:space="preserve">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0"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365B5C">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0"/>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1" w:name="_Ref445997483"/>
      <w:r w:rsidRPr="005444A8">
        <w:rPr>
          <w:sz w:val="22"/>
          <w:szCs w:val="22"/>
        </w:rPr>
        <w:t>Sankce</w:t>
      </w:r>
      <w:bookmarkEnd w:id="11"/>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lastRenderedPageBreak/>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Případná neplatnost některého ustanovení této smlouvy nemá za následek neplatnost ostatních ustanovení. Pro případ, že se kterékoliv ustanovení této smlouvy </w:t>
      </w:r>
      <w:r w:rsidRPr="005444A8">
        <w:rPr>
          <w:rFonts w:ascii="Arial" w:hAnsi="Arial"/>
        </w:rPr>
        <w:lastRenderedPageBreak/>
        <w:t>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1D55AA" w:rsidRPr="00A040B6" w:rsidRDefault="001D55AA" w:rsidP="001D55AA">
      <w:pPr>
        <w:pStyle w:val="rovezanadpis"/>
        <w:spacing w:line="240" w:lineRule="auto"/>
        <w:ind w:left="709" w:hanging="709"/>
        <w:rPr>
          <w:rFonts w:ascii="Arial" w:hAnsi="Arial"/>
        </w:rPr>
      </w:pPr>
      <w:r w:rsidRPr="00A040B6">
        <w:rPr>
          <w:rFonts w:ascii="Arial" w:hAnsi="Arial"/>
        </w:rPr>
        <w:t>Zhotovitel neposkytne žádné informace týkající se prováděného díla dalším osobám, s výjimkou oprávněných zástupců  objednatele.</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w:t>
      </w:r>
      <w:proofErr w:type="spellStart"/>
      <w:r w:rsidR="00D029AC" w:rsidRPr="005444A8">
        <w:rPr>
          <w:rFonts w:ascii="Arial" w:hAnsi="Arial"/>
        </w:rPr>
        <w:t>TSK</w:t>
      </w:r>
      <w:proofErr w:type="spellEnd"/>
      <w:r w:rsidR="00D029AC" w:rsidRPr="005444A8">
        <w:rPr>
          <w:rFonts w:ascii="Arial" w:hAnsi="Arial"/>
        </w:rPr>
        <w:t>)</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w:t>
      </w:r>
      <w:proofErr w:type="spellStart"/>
      <w:r w:rsidRPr="005444A8">
        <w:rPr>
          <w:rFonts w:ascii="Arial" w:hAnsi="Arial"/>
        </w:rPr>
        <w:t>č.340</w:t>
      </w:r>
      <w:proofErr w:type="spellEnd"/>
      <w:r w:rsidRPr="005444A8">
        <w:rPr>
          <w:rFonts w:ascii="Arial" w:hAnsi="Arial"/>
        </w:rPr>
        <w:t xml:space="preserve">/2015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w:t>
      </w:r>
      <w:r w:rsidRPr="004D51EF">
        <w:rPr>
          <w:rFonts w:ascii="Arial" w:hAnsi="Arial"/>
        </w:rPr>
        <w:t xml:space="preserve">vyhotovena </w:t>
      </w:r>
      <w:r w:rsidR="00486CD6" w:rsidRPr="004D51EF">
        <w:rPr>
          <w:rFonts w:ascii="Arial" w:hAnsi="Arial"/>
        </w:rPr>
        <w:t xml:space="preserve">v </w:t>
      </w:r>
      <w:r w:rsidR="00BE4947">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BE4947">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444A8">
        <w:rPr>
          <w:rFonts w:ascii="Arial" w:hAnsi="Arial"/>
        </w:rPr>
        <w:t>Criminal</w:t>
      </w:r>
      <w:proofErr w:type="spellEnd"/>
      <w:r w:rsidRPr="005444A8">
        <w:rPr>
          <w:rFonts w:ascii="Arial" w:hAnsi="Arial"/>
        </w:rPr>
        <w:t xml:space="preserve"> </w:t>
      </w:r>
      <w:proofErr w:type="spellStart"/>
      <w:r w:rsidRPr="005444A8">
        <w:rPr>
          <w:rFonts w:ascii="Arial" w:hAnsi="Arial"/>
        </w:rPr>
        <w:t>compliance</w:t>
      </w:r>
      <w:proofErr w:type="spellEnd"/>
      <w:r w:rsidRPr="005444A8">
        <w:rPr>
          <w:rFonts w:ascii="Arial" w:hAnsi="Arial"/>
        </w:rPr>
        <w:t xml:space="preserve"> programu </w:t>
      </w:r>
      <w:proofErr w:type="spellStart"/>
      <w:r w:rsidRPr="005444A8">
        <w:rPr>
          <w:rFonts w:ascii="Arial" w:hAnsi="Arial"/>
        </w:rPr>
        <w:t>TSK</w:t>
      </w:r>
      <w:proofErr w:type="spellEnd"/>
      <w:r w:rsidRPr="005444A8">
        <w:rPr>
          <w:rFonts w:ascii="Arial" w:hAnsi="Arial"/>
        </w:rPr>
        <w:t xml:space="preserve"> (dále jen „</w:t>
      </w:r>
      <w:proofErr w:type="spellStart"/>
      <w:r w:rsidRPr="005444A8">
        <w:rPr>
          <w:rFonts w:ascii="Arial" w:hAnsi="Arial"/>
        </w:rPr>
        <w:t>CCP</w:t>
      </w:r>
      <w:proofErr w:type="spellEnd"/>
      <w:r w:rsidRPr="005444A8">
        <w:rPr>
          <w:rFonts w:ascii="Arial" w:hAnsi="Arial"/>
        </w:rPr>
        <w:t>“),</w:t>
      </w:r>
      <w:r w:rsidR="00297D77" w:rsidRPr="005444A8">
        <w:rPr>
          <w:rFonts w:ascii="Arial" w:hAnsi="Arial"/>
        </w:rPr>
        <w:t xml:space="preserve"> které jsou uveřejněny na webových stránkách  objednatele</w:t>
      </w:r>
      <w:r w:rsidRPr="005444A8">
        <w:rPr>
          <w:rFonts w:ascii="Arial" w:hAnsi="Arial"/>
        </w:rPr>
        <w:t xml:space="preserve"> zejména s Kodexem </w:t>
      </w:r>
      <w:proofErr w:type="spellStart"/>
      <w:r w:rsidRPr="005444A8">
        <w:rPr>
          <w:rFonts w:ascii="Arial" w:hAnsi="Arial"/>
        </w:rPr>
        <w:t>CCP</w:t>
      </w:r>
      <w:proofErr w:type="spellEnd"/>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bookmarkStart w:id="12" w:name="_GoBack"/>
      <w:bookmarkEnd w:id="12"/>
    </w:p>
    <w:p w:rsidR="00496726" w:rsidRPr="00496726" w:rsidRDefault="00496726" w:rsidP="00496726">
      <w:pPr>
        <w:pStyle w:val="Odrky"/>
        <w:ind w:left="1134" w:hanging="425"/>
        <w:rPr>
          <w:rFonts w:ascii="Arial" w:hAnsi="Arial"/>
        </w:rPr>
      </w:pPr>
      <w:r w:rsidRPr="00496726">
        <w:rPr>
          <w:rFonts w:ascii="Arial" w:hAnsi="Arial"/>
        </w:rPr>
        <w:lastRenderedPageBreak/>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w:t>
      </w:r>
      <w:proofErr w:type="spellStart"/>
      <w:r w:rsidR="006F4DC0" w:rsidRPr="005444A8">
        <w:rPr>
          <w:rFonts w:ascii="Arial" w:hAnsi="Arial"/>
        </w:rPr>
        <w:t>2D</w:t>
      </w:r>
      <w:proofErr w:type="spellEnd"/>
      <w:r w:rsidR="006F4DC0" w:rsidRPr="005444A8">
        <w:rPr>
          <w:rFonts w:ascii="Arial" w:hAnsi="Arial"/>
        </w:rPr>
        <w:t xml:space="preserve">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Default="003B0174" w:rsidP="00A861FF">
      <w:pPr>
        <w:pStyle w:val="Odrky"/>
        <w:numPr>
          <w:ilvl w:val="0"/>
          <w:numId w:val="0"/>
        </w:numPr>
        <w:spacing w:before="120" w:line="240" w:lineRule="auto"/>
        <w:ind w:left="709"/>
        <w:rPr>
          <w:rFonts w:ascii="Arial" w:hAnsi="Arial"/>
          <w:highlight w:val="green"/>
        </w:rPr>
      </w:pPr>
    </w:p>
    <w:p w:rsidR="00750C61" w:rsidRPr="005444A8" w:rsidRDefault="00750C61"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Default="00BE4947" w:rsidP="00BE4947">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p w:rsidR="00BE4947" w:rsidRPr="005444A8" w:rsidRDefault="00BE4947" w:rsidP="00BE4947">
            <w:pPr>
              <w:keepNext/>
              <w:spacing w:before="120"/>
              <w:rPr>
                <w:rFonts w:ascii="Arial" w:hAnsi="Arial" w:cs="Arial"/>
              </w:rPr>
            </w:pPr>
            <w:r>
              <w:rPr>
                <w:b/>
              </w:rPr>
              <w:t>Technická správa komunikací hl. m. Prahy, a. s.</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BE4947" w:rsidP="00BE4947">
            <w:pPr>
              <w:keepNext/>
              <w:spacing w:before="120"/>
              <w:rPr>
                <w:rFonts w:ascii="Arial" w:hAnsi="Arial" w:cs="Arial"/>
              </w:rPr>
            </w:pPr>
            <w:r>
              <w:rPr>
                <w:rFonts w:ascii="Arial" w:hAnsi="Arial" w:cs="Arial"/>
              </w:rPr>
              <w:t xml:space="preserve">        Za z</w:t>
            </w:r>
            <w:r w:rsidR="00F0306F" w:rsidRPr="005444A8">
              <w:rPr>
                <w:rFonts w:ascii="Arial" w:hAnsi="Arial" w:cs="Arial"/>
              </w:rPr>
              <w:t>hotovitel</w:t>
            </w:r>
            <w:r>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8C" w:rsidRDefault="00384F8C" w:rsidP="00DB442A">
      <w:pPr>
        <w:spacing w:after="0" w:line="240" w:lineRule="auto"/>
      </w:pPr>
      <w:r>
        <w:separator/>
      </w:r>
    </w:p>
  </w:endnote>
  <w:endnote w:type="continuationSeparator" w:id="0">
    <w:p w:rsidR="00384F8C" w:rsidRDefault="00384F8C"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B25FA1">
      <w:rPr>
        <w:rFonts w:ascii="Arial" w:eastAsia="Calibri" w:hAnsi="Arial" w:cs="Arial"/>
        <w:noProof/>
        <w:sz w:val="20"/>
        <w:szCs w:val="20"/>
        <w:lang w:val="en-US"/>
      </w:rPr>
      <w:t>18</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B25FA1" w:rsidRPr="00B25FA1">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B25FA1">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B25FA1" w:rsidRPr="00B25FA1">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8C" w:rsidRDefault="00384F8C" w:rsidP="00DB442A">
      <w:pPr>
        <w:spacing w:after="0" w:line="240" w:lineRule="auto"/>
      </w:pPr>
      <w:r>
        <w:separator/>
      </w:r>
    </w:p>
  </w:footnote>
  <w:footnote w:type="continuationSeparator" w:id="0">
    <w:p w:rsidR="00384F8C" w:rsidRDefault="00384F8C"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365B5C" w:rsidRPr="00365B5C">
      <w:rPr>
        <w:rFonts w:ascii="Arial" w:eastAsia="Calibri" w:hAnsi="Arial" w:cs="Arial"/>
        <w:sz w:val="20"/>
        <w:szCs w:val="20"/>
      </w:rPr>
      <w:t xml:space="preserve">Jižní spojka IV., Praha </w:t>
    </w:r>
    <w:r w:rsidR="00A64B51">
      <w:rPr>
        <w:rFonts w:ascii="Arial" w:eastAsia="Calibri" w:hAnsi="Arial" w:cs="Arial"/>
        <w:sz w:val="20"/>
        <w:szCs w:val="20"/>
      </w:rPr>
      <w:t>4</w:t>
    </w:r>
    <w:r w:rsidR="00365B5C" w:rsidRPr="00365B5C">
      <w:rPr>
        <w:rFonts w:ascii="Arial" w:eastAsia="Calibri" w:hAnsi="Arial" w:cs="Arial"/>
        <w:sz w:val="20"/>
        <w:szCs w:val="20"/>
      </w:rPr>
      <w:t>, č. akce 13503</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8"/>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4"/>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CB8"/>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7811"/>
    <w:rsid w:val="00157377"/>
    <w:rsid w:val="00161CA3"/>
    <w:rsid w:val="001630A0"/>
    <w:rsid w:val="00171F61"/>
    <w:rsid w:val="00174665"/>
    <w:rsid w:val="00176035"/>
    <w:rsid w:val="00181741"/>
    <w:rsid w:val="00194000"/>
    <w:rsid w:val="001A33C2"/>
    <w:rsid w:val="001B6960"/>
    <w:rsid w:val="001B6D53"/>
    <w:rsid w:val="001D3B59"/>
    <w:rsid w:val="001D55AA"/>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7A1"/>
    <w:rsid w:val="00361E56"/>
    <w:rsid w:val="0036313E"/>
    <w:rsid w:val="00365B5C"/>
    <w:rsid w:val="003716FB"/>
    <w:rsid w:val="0037319C"/>
    <w:rsid w:val="00376638"/>
    <w:rsid w:val="00384F8C"/>
    <w:rsid w:val="00387B7B"/>
    <w:rsid w:val="0039158B"/>
    <w:rsid w:val="003B0174"/>
    <w:rsid w:val="003B0DFC"/>
    <w:rsid w:val="003B7977"/>
    <w:rsid w:val="003D16C3"/>
    <w:rsid w:val="003D3286"/>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51EF"/>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01560"/>
    <w:rsid w:val="00714888"/>
    <w:rsid w:val="00715DD0"/>
    <w:rsid w:val="00717F19"/>
    <w:rsid w:val="0072450A"/>
    <w:rsid w:val="00726B3F"/>
    <w:rsid w:val="00746599"/>
    <w:rsid w:val="00746A66"/>
    <w:rsid w:val="0075060E"/>
    <w:rsid w:val="00750C61"/>
    <w:rsid w:val="00754415"/>
    <w:rsid w:val="00754E68"/>
    <w:rsid w:val="00772656"/>
    <w:rsid w:val="007802E2"/>
    <w:rsid w:val="00790B78"/>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355A"/>
    <w:rsid w:val="009D47AC"/>
    <w:rsid w:val="009D70EC"/>
    <w:rsid w:val="009F1B04"/>
    <w:rsid w:val="009F5EC2"/>
    <w:rsid w:val="009F6841"/>
    <w:rsid w:val="00A02D9A"/>
    <w:rsid w:val="00A040B6"/>
    <w:rsid w:val="00A1160B"/>
    <w:rsid w:val="00A37354"/>
    <w:rsid w:val="00A504C9"/>
    <w:rsid w:val="00A54439"/>
    <w:rsid w:val="00A64B51"/>
    <w:rsid w:val="00A65A08"/>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5FA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4947"/>
    <w:rsid w:val="00BE736E"/>
    <w:rsid w:val="00BF1C64"/>
    <w:rsid w:val="00C01CD1"/>
    <w:rsid w:val="00C029C8"/>
    <w:rsid w:val="00C033C9"/>
    <w:rsid w:val="00C056B7"/>
    <w:rsid w:val="00C1489B"/>
    <w:rsid w:val="00C17FB0"/>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41290513">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1882987">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020799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4725094">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99669971">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6778799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1782042">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14400454">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80EA-C704-4C47-B348-A908A768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7821</Words>
  <Characters>46149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6</cp:revision>
  <cp:lastPrinted>2020-03-11T14:22:00Z</cp:lastPrinted>
  <dcterms:created xsi:type="dcterms:W3CDTF">2020-01-27T10:39:00Z</dcterms:created>
  <dcterms:modified xsi:type="dcterms:W3CDTF">2020-03-11T14:23:00Z</dcterms:modified>
</cp:coreProperties>
</file>